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66BF" w14:textId="77777777" w:rsidR="003C60C3" w:rsidRDefault="003C60C3" w:rsidP="000A1E1D">
      <w:pPr>
        <w:autoSpaceDE w:val="0"/>
        <w:autoSpaceDN w:val="0"/>
        <w:adjustRightInd w:val="0"/>
        <w:spacing w:after="120" w:line="240" w:lineRule="auto"/>
        <w:jc w:val="center"/>
        <w:rPr>
          <w:rFonts w:ascii="Arial" w:hAnsi="Arial" w:cs="Arial"/>
          <w:bCs/>
          <w:color w:val="000000"/>
          <w:sz w:val="24"/>
          <w:szCs w:val="24"/>
        </w:rPr>
      </w:pPr>
      <w:bookmarkStart w:id="0" w:name="_GoBack"/>
      <w:bookmarkEnd w:id="0"/>
    </w:p>
    <w:p w14:paraId="788887D2" w14:textId="77777777" w:rsidR="003C60C3" w:rsidRPr="001002A9" w:rsidRDefault="003C60C3" w:rsidP="000A1E1D">
      <w:pPr>
        <w:autoSpaceDE w:val="0"/>
        <w:autoSpaceDN w:val="0"/>
        <w:adjustRightInd w:val="0"/>
        <w:spacing w:after="120" w:line="240" w:lineRule="auto"/>
        <w:jc w:val="center"/>
        <w:rPr>
          <w:rFonts w:ascii="Arial" w:hAnsi="Arial" w:cs="Arial"/>
          <w:bCs/>
          <w:color w:val="000000"/>
          <w:sz w:val="24"/>
          <w:szCs w:val="24"/>
        </w:rPr>
      </w:pPr>
      <w:r w:rsidRPr="001002A9">
        <w:rPr>
          <w:rFonts w:ascii="Arial" w:hAnsi="Arial" w:cs="Arial"/>
          <w:bCs/>
          <w:color w:val="000000"/>
          <w:sz w:val="24"/>
          <w:szCs w:val="24"/>
        </w:rPr>
        <w:t>Hotărâre</w:t>
      </w:r>
    </w:p>
    <w:p w14:paraId="28CF8CB6" w14:textId="143A3D29" w:rsidR="003C60C3" w:rsidRPr="00974996" w:rsidRDefault="003C60C3" w:rsidP="000A1E1D">
      <w:pPr>
        <w:autoSpaceDE w:val="0"/>
        <w:autoSpaceDN w:val="0"/>
        <w:adjustRightInd w:val="0"/>
        <w:spacing w:after="120" w:line="240" w:lineRule="auto"/>
        <w:jc w:val="center"/>
        <w:rPr>
          <w:rFonts w:ascii="Arial" w:hAnsi="Arial" w:cs="Arial"/>
          <w:bCs/>
          <w:color w:val="000000"/>
          <w:sz w:val="24"/>
          <w:szCs w:val="24"/>
        </w:rPr>
      </w:pPr>
      <w:r w:rsidRPr="001002A9">
        <w:rPr>
          <w:rFonts w:ascii="Arial" w:hAnsi="Arial" w:cs="Arial"/>
          <w:bCs/>
          <w:color w:val="000000"/>
          <w:sz w:val="24"/>
          <w:szCs w:val="24"/>
        </w:rPr>
        <w:t xml:space="preserve">privind structura organizatorică și numărul de posturi ale Autorității pentru Supravegherea Publică a Activității de Audit Statutar </w:t>
      </w:r>
      <w:r w:rsidR="0064427E">
        <w:rPr>
          <w:rFonts w:ascii="Arial" w:hAnsi="Arial" w:cs="Arial"/>
          <w:bCs/>
          <w:color w:val="000000"/>
          <w:sz w:val="24"/>
          <w:szCs w:val="24"/>
        </w:rPr>
        <w:t xml:space="preserve">înființată </w:t>
      </w:r>
      <w:r w:rsidRPr="001002A9">
        <w:rPr>
          <w:rFonts w:ascii="Arial" w:hAnsi="Arial" w:cs="Arial"/>
          <w:bCs/>
          <w:color w:val="000000"/>
          <w:sz w:val="24"/>
          <w:szCs w:val="24"/>
        </w:rPr>
        <w:t>prin reorganizarea Consiliului pentru Supravegherea în Interes Public a Profesiei Contabile și pentru modificarea</w:t>
      </w:r>
      <w:r w:rsidRPr="001002A9">
        <w:rPr>
          <w:rFonts w:ascii="Arial" w:hAnsi="Arial" w:cs="Arial"/>
          <w:bCs/>
          <w:sz w:val="24"/>
          <w:szCs w:val="24"/>
        </w:rPr>
        <w:t xml:space="preserve"> și  completarea </w:t>
      </w:r>
      <w:r w:rsidRPr="001002A9">
        <w:rPr>
          <w:rFonts w:ascii="Arial" w:hAnsi="Arial" w:cs="Arial"/>
          <w:sz w:val="24"/>
          <w:szCs w:val="24"/>
        </w:rPr>
        <w:t>Hotărârii Guvernului nr. 34/2009 privind organizarea şi funcţionarea Ministerului Finanţelor Publice</w:t>
      </w:r>
      <w:r w:rsidRPr="00974996">
        <w:rPr>
          <w:rFonts w:ascii="Arial" w:hAnsi="Arial" w:cs="Arial"/>
          <w:bCs/>
          <w:color w:val="000000"/>
          <w:sz w:val="24"/>
          <w:szCs w:val="24"/>
        </w:rPr>
        <w:t xml:space="preserve"> </w:t>
      </w:r>
    </w:p>
    <w:p w14:paraId="21B37119" w14:textId="77777777" w:rsidR="003C60C3" w:rsidRDefault="003C60C3" w:rsidP="00B14377">
      <w:pPr>
        <w:autoSpaceDE w:val="0"/>
        <w:autoSpaceDN w:val="0"/>
        <w:adjustRightInd w:val="0"/>
        <w:spacing w:after="0" w:line="240" w:lineRule="auto"/>
        <w:jc w:val="both"/>
        <w:rPr>
          <w:rFonts w:ascii="Arial" w:hAnsi="Arial" w:cs="Arial"/>
          <w:color w:val="000000"/>
          <w:sz w:val="24"/>
          <w:szCs w:val="24"/>
        </w:rPr>
      </w:pPr>
    </w:p>
    <w:p w14:paraId="7C0699C8" w14:textId="77777777" w:rsidR="003C60C3" w:rsidRPr="00847A5F" w:rsidRDefault="003C60C3" w:rsidP="00B14377">
      <w:pPr>
        <w:autoSpaceDE w:val="0"/>
        <w:autoSpaceDN w:val="0"/>
        <w:adjustRightInd w:val="0"/>
        <w:spacing w:after="0" w:line="240" w:lineRule="auto"/>
        <w:jc w:val="both"/>
        <w:rPr>
          <w:rFonts w:ascii="Arial" w:hAnsi="Arial" w:cs="Arial"/>
          <w:color w:val="000000"/>
          <w:sz w:val="24"/>
          <w:szCs w:val="24"/>
        </w:rPr>
      </w:pPr>
    </w:p>
    <w:p w14:paraId="2446755C" w14:textId="77777777" w:rsidR="003C60C3" w:rsidRPr="00847A5F" w:rsidRDefault="003C60C3" w:rsidP="00597276">
      <w:pPr>
        <w:autoSpaceDE w:val="0"/>
        <w:autoSpaceDN w:val="0"/>
        <w:adjustRightInd w:val="0"/>
        <w:spacing w:after="0" w:line="240" w:lineRule="auto"/>
        <w:ind w:firstLine="708"/>
        <w:jc w:val="both"/>
        <w:rPr>
          <w:rFonts w:ascii="Arial" w:hAnsi="Arial" w:cs="Arial"/>
          <w:color w:val="000000"/>
          <w:sz w:val="24"/>
          <w:szCs w:val="24"/>
        </w:rPr>
      </w:pPr>
      <w:r w:rsidRPr="00847A5F">
        <w:rPr>
          <w:rFonts w:ascii="Arial" w:hAnsi="Arial" w:cs="Arial"/>
          <w:color w:val="000000"/>
          <w:sz w:val="24"/>
          <w:szCs w:val="24"/>
        </w:rPr>
        <w:t xml:space="preserve">În temeiul art. 108 din Constituţia României, republicată, și al </w:t>
      </w:r>
      <w:r w:rsidRPr="00597276">
        <w:rPr>
          <w:rFonts w:ascii="Arial" w:hAnsi="Arial" w:cs="Arial"/>
          <w:color w:val="000000"/>
          <w:sz w:val="24"/>
          <w:szCs w:val="24"/>
        </w:rPr>
        <w:t>art. 81 alin. (1)</w:t>
      </w:r>
      <w:r w:rsidRPr="00847A5F">
        <w:rPr>
          <w:rFonts w:ascii="Arial" w:hAnsi="Arial" w:cs="Arial"/>
          <w:color w:val="000000"/>
          <w:sz w:val="24"/>
          <w:szCs w:val="24"/>
        </w:rPr>
        <w:t xml:space="preserve"> din Legea nr. 162/2017 privind auditul statutar al situaţiilor financiare anuale şi al situaţiilor financiare anuale consolidate şi de modificare a unor acte normative,</w:t>
      </w:r>
    </w:p>
    <w:p w14:paraId="3E110CE2" w14:textId="77777777" w:rsidR="003C60C3" w:rsidRDefault="003C60C3" w:rsidP="000A1E1D">
      <w:pPr>
        <w:autoSpaceDE w:val="0"/>
        <w:autoSpaceDN w:val="0"/>
        <w:adjustRightInd w:val="0"/>
        <w:spacing w:after="120" w:line="240" w:lineRule="auto"/>
        <w:ind w:firstLine="708"/>
        <w:jc w:val="both"/>
        <w:rPr>
          <w:rFonts w:ascii="Arial" w:hAnsi="Arial" w:cs="Arial"/>
          <w:color w:val="000000"/>
          <w:sz w:val="24"/>
          <w:szCs w:val="24"/>
        </w:rPr>
      </w:pPr>
    </w:p>
    <w:p w14:paraId="2F28185D" w14:textId="77777777" w:rsidR="003C60C3" w:rsidRPr="00847A5F" w:rsidRDefault="003C60C3" w:rsidP="000A1E1D">
      <w:pPr>
        <w:autoSpaceDE w:val="0"/>
        <w:autoSpaceDN w:val="0"/>
        <w:adjustRightInd w:val="0"/>
        <w:spacing w:after="120" w:line="240" w:lineRule="auto"/>
        <w:ind w:firstLine="708"/>
        <w:jc w:val="both"/>
        <w:rPr>
          <w:rFonts w:ascii="Arial" w:hAnsi="Arial" w:cs="Arial"/>
          <w:color w:val="000000"/>
          <w:sz w:val="24"/>
          <w:szCs w:val="24"/>
        </w:rPr>
      </w:pPr>
    </w:p>
    <w:p w14:paraId="303B6E98" w14:textId="77777777" w:rsidR="003C60C3" w:rsidRPr="00847A5F" w:rsidRDefault="003C60C3" w:rsidP="000A1E1D">
      <w:pPr>
        <w:autoSpaceDE w:val="0"/>
        <w:autoSpaceDN w:val="0"/>
        <w:adjustRightInd w:val="0"/>
        <w:spacing w:after="0" w:line="240" w:lineRule="auto"/>
        <w:rPr>
          <w:rFonts w:ascii="Arial" w:hAnsi="Arial" w:cs="Arial"/>
          <w:color w:val="000000"/>
          <w:sz w:val="24"/>
          <w:szCs w:val="24"/>
        </w:rPr>
      </w:pPr>
      <w:r w:rsidRPr="00847A5F">
        <w:rPr>
          <w:rFonts w:ascii="Arial" w:hAnsi="Arial" w:cs="Arial"/>
          <w:color w:val="000000"/>
          <w:sz w:val="24"/>
          <w:szCs w:val="24"/>
        </w:rPr>
        <w:t xml:space="preserve">    </w:t>
      </w:r>
      <w:r w:rsidRPr="00847A5F">
        <w:rPr>
          <w:rFonts w:ascii="Arial" w:hAnsi="Arial" w:cs="Arial"/>
          <w:color w:val="000000"/>
          <w:sz w:val="24"/>
          <w:szCs w:val="24"/>
        </w:rPr>
        <w:tab/>
      </w:r>
      <w:r w:rsidRPr="00974996">
        <w:rPr>
          <w:rFonts w:ascii="Arial" w:hAnsi="Arial" w:cs="Arial"/>
          <w:color w:val="000000"/>
          <w:sz w:val="24"/>
          <w:szCs w:val="24"/>
        </w:rPr>
        <w:t>Guvernul României</w:t>
      </w:r>
      <w:r w:rsidRPr="00847A5F">
        <w:rPr>
          <w:rFonts w:ascii="Arial" w:hAnsi="Arial" w:cs="Arial"/>
          <w:color w:val="000000"/>
          <w:sz w:val="24"/>
          <w:szCs w:val="24"/>
        </w:rPr>
        <w:t xml:space="preserve"> adoptă prezenta hotărâre.</w:t>
      </w:r>
    </w:p>
    <w:p w14:paraId="730E89A5" w14:textId="0641EAB4" w:rsidR="003C60C3" w:rsidRDefault="003C60C3" w:rsidP="002B3B26">
      <w:pPr>
        <w:autoSpaceDE w:val="0"/>
        <w:autoSpaceDN w:val="0"/>
        <w:adjustRightInd w:val="0"/>
        <w:spacing w:after="0" w:line="240" w:lineRule="auto"/>
        <w:rPr>
          <w:rFonts w:ascii="Arial" w:hAnsi="Arial" w:cs="Arial"/>
          <w:color w:val="000000"/>
          <w:sz w:val="24"/>
          <w:szCs w:val="24"/>
        </w:rPr>
      </w:pPr>
    </w:p>
    <w:p w14:paraId="5C27DD74" w14:textId="4349C331" w:rsidR="0065711D" w:rsidRPr="00847A5F" w:rsidRDefault="0065711D" w:rsidP="002B3B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14:paraId="0FC36346" w14:textId="7D547D66" w:rsidR="003C60C3" w:rsidRPr="00292B16" w:rsidRDefault="003C60C3" w:rsidP="00292B16">
      <w:pPr>
        <w:spacing w:after="0"/>
        <w:ind w:firstLine="708"/>
        <w:jc w:val="both"/>
        <w:rPr>
          <w:rFonts w:ascii="Arial" w:hAnsi="Arial" w:cs="Arial"/>
          <w:color w:val="000000"/>
          <w:sz w:val="24"/>
          <w:szCs w:val="24"/>
        </w:rPr>
      </w:pPr>
      <w:r w:rsidRPr="00847A5F">
        <w:rPr>
          <w:rFonts w:ascii="Arial" w:hAnsi="Arial" w:cs="Arial"/>
          <w:color w:val="000000"/>
          <w:sz w:val="24"/>
          <w:szCs w:val="24"/>
        </w:rPr>
        <w:t xml:space="preserve">Art. 1. – </w:t>
      </w:r>
      <w:r>
        <w:rPr>
          <w:rFonts w:ascii="Arial" w:hAnsi="Arial" w:cs="Arial"/>
          <w:color w:val="000000"/>
          <w:sz w:val="24"/>
          <w:szCs w:val="24"/>
        </w:rPr>
        <w:t xml:space="preserve">(1) </w:t>
      </w:r>
      <w:r w:rsidRPr="00CF1C14">
        <w:rPr>
          <w:rFonts w:ascii="Arial" w:hAnsi="Arial" w:cs="Arial"/>
          <w:color w:val="00000A"/>
          <w:sz w:val="24"/>
          <w:szCs w:val="24"/>
        </w:rPr>
        <w:t>Autoritatea pentru Supravegherea Publică a Activității de Audit Statutar, denumită în continuare ASPAAS, înființată în temeiul art. 73 alin.</w:t>
      </w:r>
      <w:r>
        <w:rPr>
          <w:rFonts w:ascii="Arial" w:hAnsi="Arial" w:cs="Arial"/>
          <w:color w:val="00000A"/>
          <w:sz w:val="24"/>
          <w:szCs w:val="24"/>
        </w:rPr>
        <w:t xml:space="preserve"> </w:t>
      </w:r>
      <w:r w:rsidRPr="00CF1C14">
        <w:rPr>
          <w:rFonts w:ascii="Arial" w:hAnsi="Arial" w:cs="Arial"/>
          <w:color w:val="00000A"/>
          <w:sz w:val="24"/>
          <w:szCs w:val="24"/>
        </w:rPr>
        <w:t>(1) din Legea nr.</w:t>
      </w:r>
      <w:r>
        <w:rPr>
          <w:rFonts w:ascii="Arial" w:hAnsi="Arial" w:cs="Arial"/>
          <w:color w:val="00000A"/>
          <w:sz w:val="24"/>
          <w:szCs w:val="24"/>
        </w:rPr>
        <w:t xml:space="preserve"> </w:t>
      </w:r>
      <w:r w:rsidRPr="00CF1C14">
        <w:rPr>
          <w:rFonts w:ascii="Arial" w:hAnsi="Arial" w:cs="Arial"/>
          <w:color w:val="00000A"/>
          <w:sz w:val="24"/>
          <w:szCs w:val="24"/>
        </w:rPr>
        <w:t xml:space="preserve">162/2017 privind auditul statutar al situaţiilor financiare anuale şi al situaţiilor financiare anuale consolidate şi de modificare a unor acte normative funcționează în subordinea Ministerului </w:t>
      </w:r>
      <w:r w:rsidRPr="00292B16">
        <w:rPr>
          <w:rFonts w:ascii="Arial" w:hAnsi="Arial" w:cs="Arial"/>
          <w:color w:val="000000"/>
          <w:sz w:val="24"/>
          <w:szCs w:val="24"/>
        </w:rPr>
        <w:t>Finanțelor Publice</w:t>
      </w:r>
      <w:r>
        <w:rPr>
          <w:rFonts w:ascii="Arial" w:hAnsi="Arial" w:cs="Arial"/>
          <w:color w:val="00000A"/>
          <w:sz w:val="24"/>
          <w:szCs w:val="24"/>
        </w:rPr>
        <w:t xml:space="preserve">, ca </w:t>
      </w:r>
      <w:r w:rsidRPr="00CF1C14">
        <w:rPr>
          <w:rFonts w:ascii="Arial" w:hAnsi="Arial" w:cs="Arial"/>
          <w:color w:val="00000A"/>
          <w:sz w:val="24"/>
          <w:szCs w:val="24"/>
        </w:rPr>
        <w:t>instituţie publică, cu personalitate juridică</w:t>
      </w:r>
      <w:r w:rsidRPr="00292B16">
        <w:rPr>
          <w:rFonts w:ascii="Arial" w:hAnsi="Arial" w:cs="Arial"/>
          <w:color w:val="000000"/>
          <w:sz w:val="24"/>
          <w:szCs w:val="24"/>
        </w:rPr>
        <w:t>.</w:t>
      </w:r>
    </w:p>
    <w:p w14:paraId="55C4304C" w14:textId="77777777" w:rsidR="003C60C3" w:rsidRPr="00292B16" w:rsidRDefault="003C60C3" w:rsidP="001002A9">
      <w:pPr>
        <w:spacing w:after="0"/>
        <w:ind w:firstLine="708"/>
        <w:jc w:val="both"/>
        <w:rPr>
          <w:rFonts w:ascii="Arial" w:hAnsi="Arial" w:cs="Arial"/>
          <w:color w:val="000000"/>
          <w:sz w:val="24"/>
          <w:szCs w:val="24"/>
        </w:rPr>
      </w:pPr>
      <w:r w:rsidRPr="00292B16">
        <w:rPr>
          <w:rFonts w:ascii="Arial" w:hAnsi="Arial" w:cs="Arial"/>
          <w:color w:val="000000"/>
          <w:sz w:val="24"/>
          <w:szCs w:val="24"/>
        </w:rPr>
        <w:t>(2) ASPAAS este finanțată din venituri proprii, și în completare, subvenții de la bugetul de stat, prin bugetul Ministerului Finanțelor Publice.</w:t>
      </w:r>
    </w:p>
    <w:p w14:paraId="627DB278" w14:textId="349DF0A9" w:rsidR="003C60C3" w:rsidRPr="00292B16" w:rsidRDefault="003C60C3" w:rsidP="001002A9">
      <w:pPr>
        <w:spacing w:after="0"/>
        <w:ind w:firstLine="708"/>
        <w:jc w:val="both"/>
        <w:rPr>
          <w:rFonts w:ascii="Arial" w:hAnsi="Arial" w:cs="Arial"/>
          <w:color w:val="000000"/>
          <w:sz w:val="24"/>
          <w:szCs w:val="24"/>
        </w:rPr>
      </w:pPr>
      <w:r w:rsidRPr="00292B16">
        <w:rPr>
          <w:rFonts w:ascii="Arial" w:hAnsi="Arial" w:cs="Arial"/>
          <w:color w:val="000000"/>
          <w:sz w:val="24"/>
          <w:szCs w:val="24"/>
        </w:rPr>
        <w:t xml:space="preserve">(3) ASPAAS are sediul în municipiul Bucureşti, str. Apolodor nr. 17, sectorul 5. </w:t>
      </w:r>
      <w:r w:rsidR="00072C22">
        <w:rPr>
          <w:rFonts w:ascii="Arial" w:hAnsi="Arial" w:cs="Arial"/>
          <w:color w:val="000000"/>
          <w:sz w:val="24"/>
          <w:szCs w:val="24"/>
        </w:rPr>
        <w:t>S</w:t>
      </w:r>
      <w:r w:rsidRPr="00292B16">
        <w:rPr>
          <w:rFonts w:ascii="Arial" w:hAnsi="Arial" w:cs="Arial"/>
          <w:color w:val="000000"/>
          <w:sz w:val="24"/>
          <w:szCs w:val="24"/>
        </w:rPr>
        <w:t>ediul ASPAAS se poate modifica, în condiţiile legii, prin ordin al preşedintelui ASPAAS, care se publică în Monitorul Oficial al României, Partea I.</w:t>
      </w:r>
    </w:p>
    <w:p w14:paraId="0B347DCA" w14:textId="77777777" w:rsidR="003C60C3" w:rsidRPr="00847A5F" w:rsidRDefault="003C60C3" w:rsidP="00CF1C14">
      <w:pPr>
        <w:autoSpaceDE w:val="0"/>
        <w:autoSpaceDN w:val="0"/>
        <w:adjustRightInd w:val="0"/>
        <w:spacing w:after="0" w:line="240" w:lineRule="auto"/>
        <w:ind w:firstLine="708"/>
        <w:jc w:val="both"/>
        <w:rPr>
          <w:rFonts w:ascii="Arial" w:hAnsi="Arial" w:cs="Arial"/>
          <w:color w:val="000000"/>
          <w:sz w:val="24"/>
          <w:szCs w:val="24"/>
        </w:rPr>
      </w:pPr>
    </w:p>
    <w:p w14:paraId="77CA59D7" w14:textId="2EDE687D" w:rsidR="003C60C3" w:rsidRPr="00540886" w:rsidRDefault="003C60C3" w:rsidP="00597276">
      <w:pPr>
        <w:autoSpaceDE w:val="0"/>
        <w:autoSpaceDN w:val="0"/>
        <w:adjustRightInd w:val="0"/>
        <w:spacing w:after="0" w:line="240" w:lineRule="auto"/>
        <w:ind w:firstLine="708"/>
        <w:jc w:val="both"/>
        <w:rPr>
          <w:rFonts w:ascii="Arial" w:hAnsi="Arial" w:cs="Arial"/>
          <w:color w:val="000000"/>
          <w:sz w:val="24"/>
          <w:szCs w:val="24"/>
        </w:rPr>
      </w:pPr>
      <w:r w:rsidRPr="00847A5F">
        <w:rPr>
          <w:rFonts w:ascii="Arial" w:hAnsi="Arial" w:cs="Arial"/>
          <w:color w:val="000000"/>
          <w:sz w:val="24"/>
          <w:szCs w:val="24"/>
        </w:rPr>
        <w:t xml:space="preserve">Art. 2. – (1) Structura organizatorică a ASPAAS este prevăzută în </w:t>
      </w:r>
      <w:r>
        <w:rPr>
          <w:rFonts w:ascii="Arial" w:hAnsi="Arial" w:cs="Arial"/>
          <w:color w:val="000000"/>
          <w:sz w:val="24"/>
          <w:szCs w:val="24"/>
        </w:rPr>
        <w:t>A</w:t>
      </w:r>
      <w:r w:rsidRPr="00847A5F">
        <w:rPr>
          <w:rFonts w:ascii="Arial" w:hAnsi="Arial" w:cs="Arial"/>
          <w:color w:val="000000"/>
          <w:sz w:val="24"/>
          <w:szCs w:val="24"/>
        </w:rPr>
        <w:t>nexa nr. 1 la prezenta hotărâre. În cadrul acesteia, prin ordin al președintelui ASPAAS, denumit în continuare președinte, se pot organiza</w:t>
      </w:r>
      <w:r>
        <w:rPr>
          <w:rFonts w:ascii="Arial" w:hAnsi="Arial" w:cs="Arial"/>
          <w:color w:val="000000"/>
          <w:sz w:val="24"/>
          <w:szCs w:val="24"/>
        </w:rPr>
        <w:t>, în condițiile legii,</w:t>
      </w:r>
      <w:r w:rsidRPr="00847A5F">
        <w:rPr>
          <w:rFonts w:ascii="Arial" w:hAnsi="Arial" w:cs="Arial"/>
          <w:color w:val="000000"/>
          <w:sz w:val="24"/>
          <w:szCs w:val="24"/>
        </w:rPr>
        <w:t xml:space="preserve"> s</w:t>
      </w:r>
      <w:r>
        <w:rPr>
          <w:rFonts w:ascii="Arial" w:hAnsi="Arial" w:cs="Arial"/>
          <w:color w:val="000000"/>
          <w:sz w:val="24"/>
          <w:szCs w:val="24"/>
        </w:rPr>
        <w:t>ervicii, birouri, compartimente</w:t>
      </w:r>
      <w:r w:rsidRPr="00847A5F">
        <w:rPr>
          <w:rFonts w:ascii="Arial" w:hAnsi="Arial" w:cs="Arial"/>
          <w:color w:val="000000"/>
          <w:sz w:val="24"/>
          <w:szCs w:val="24"/>
        </w:rPr>
        <w:t xml:space="preserve"> și colective </w:t>
      </w:r>
      <w:r w:rsidRPr="00540886">
        <w:rPr>
          <w:rFonts w:ascii="Arial" w:hAnsi="Arial" w:cs="Arial"/>
          <w:color w:val="000000"/>
          <w:sz w:val="24"/>
          <w:szCs w:val="24"/>
        </w:rPr>
        <w:t>temporare</w:t>
      </w:r>
      <w:r w:rsidR="002E5B03">
        <w:rPr>
          <w:rFonts w:ascii="Arial" w:hAnsi="Arial" w:cs="Arial"/>
          <w:color w:val="000000"/>
          <w:sz w:val="24"/>
          <w:szCs w:val="24"/>
        </w:rPr>
        <w:t xml:space="preserve"> și se</w:t>
      </w:r>
      <w:r w:rsidR="00932D0D">
        <w:rPr>
          <w:rFonts w:ascii="Arial" w:hAnsi="Arial" w:cs="Arial"/>
          <w:color w:val="000000"/>
          <w:sz w:val="24"/>
          <w:szCs w:val="24"/>
        </w:rPr>
        <w:t xml:space="preserve"> pot</w:t>
      </w:r>
      <w:r w:rsidR="002E5B03">
        <w:rPr>
          <w:rFonts w:ascii="Arial" w:hAnsi="Arial" w:cs="Arial"/>
          <w:color w:val="000000"/>
          <w:sz w:val="24"/>
          <w:szCs w:val="24"/>
        </w:rPr>
        <w:t xml:space="preserve"> stabil</w:t>
      </w:r>
      <w:r w:rsidR="00932D0D">
        <w:rPr>
          <w:rFonts w:ascii="Arial" w:hAnsi="Arial" w:cs="Arial"/>
          <w:color w:val="000000"/>
          <w:sz w:val="24"/>
          <w:szCs w:val="24"/>
        </w:rPr>
        <w:t>i</w:t>
      </w:r>
      <w:r w:rsidR="002E5B03">
        <w:rPr>
          <w:rFonts w:ascii="Arial" w:hAnsi="Arial" w:cs="Arial"/>
          <w:color w:val="000000"/>
          <w:sz w:val="24"/>
          <w:szCs w:val="24"/>
        </w:rPr>
        <w:t xml:space="preserve"> numărul de posturi, numărul posturilor de conducere și numărul posturilor de execuție</w:t>
      </w:r>
      <w:r w:rsidRPr="00540886">
        <w:rPr>
          <w:rFonts w:ascii="Arial" w:hAnsi="Arial" w:cs="Arial"/>
          <w:color w:val="000000"/>
          <w:sz w:val="24"/>
          <w:szCs w:val="24"/>
        </w:rPr>
        <w:t xml:space="preserve">. </w:t>
      </w:r>
    </w:p>
    <w:p w14:paraId="28E5746F" w14:textId="2C952816" w:rsidR="003C60C3" w:rsidRDefault="003C60C3" w:rsidP="00597276">
      <w:pPr>
        <w:autoSpaceDE w:val="0"/>
        <w:autoSpaceDN w:val="0"/>
        <w:adjustRightInd w:val="0"/>
        <w:spacing w:after="0" w:line="240" w:lineRule="auto"/>
        <w:ind w:firstLine="708"/>
        <w:jc w:val="both"/>
        <w:rPr>
          <w:rFonts w:ascii="Arial" w:hAnsi="Arial" w:cs="Arial"/>
          <w:color w:val="000000"/>
          <w:sz w:val="24"/>
          <w:szCs w:val="24"/>
        </w:rPr>
      </w:pPr>
      <w:r w:rsidRPr="00540886">
        <w:rPr>
          <w:rFonts w:ascii="Arial" w:hAnsi="Arial" w:cs="Arial"/>
          <w:color w:val="000000"/>
          <w:sz w:val="24"/>
          <w:szCs w:val="24"/>
        </w:rPr>
        <w:t>(2) Personalul ASPAAS este compus din demnitar, funcționari publici și personal contractual.</w:t>
      </w:r>
    </w:p>
    <w:p w14:paraId="01E4668D" w14:textId="75910AE3" w:rsidR="00C92AAE" w:rsidRDefault="00C92AAE" w:rsidP="00C92AAE">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(3) </w:t>
      </w:r>
      <w:r w:rsidRPr="00847A5F">
        <w:rPr>
          <w:rFonts w:ascii="Arial" w:hAnsi="Arial" w:cs="Arial"/>
          <w:color w:val="000000"/>
          <w:sz w:val="24"/>
          <w:szCs w:val="24"/>
        </w:rPr>
        <w:t>Personalul ASPAAS se numeşte în funcţie, în condiţiile legii, prin ordin al preşedintelui</w:t>
      </w:r>
      <w:r>
        <w:rPr>
          <w:rFonts w:ascii="Arial" w:hAnsi="Arial" w:cs="Arial"/>
          <w:color w:val="000000"/>
          <w:sz w:val="24"/>
          <w:szCs w:val="24"/>
        </w:rPr>
        <w:t>, cu ex</w:t>
      </w:r>
      <w:r w:rsidR="00BA4E7A">
        <w:rPr>
          <w:rFonts w:ascii="Arial" w:hAnsi="Arial" w:cs="Arial"/>
          <w:color w:val="000000"/>
          <w:sz w:val="24"/>
          <w:szCs w:val="24"/>
        </w:rPr>
        <w:t>ce</w:t>
      </w:r>
      <w:r>
        <w:rPr>
          <w:rFonts w:ascii="Arial" w:hAnsi="Arial" w:cs="Arial"/>
          <w:color w:val="000000"/>
          <w:sz w:val="24"/>
          <w:szCs w:val="24"/>
        </w:rPr>
        <w:t>pția celui numit de prim-ministru</w:t>
      </w:r>
      <w:r w:rsidRPr="00847A5F">
        <w:rPr>
          <w:rFonts w:ascii="Arial" w:hAnsi="Arial" w:cs="Arial"/>
          <w:color w:val="000000"/>
          <w:sz w:val="24"/>
          <w:szCs w:val="24"/>
        </w:rPr>
        <w:t>.</w:t>
      </w:r>
    </w:p>
    <w:p w14:paraId="05B08C63" w14:textId="11745CD2" w:rsidR="003C60C3" w:rsidRPr="00540886" w:rsidRDefault="003C60C3" w:rsidP="00597276">
      <w:pPr>
        <w:autoSpaceDE w:val="0"/>
        <w:autoSpaceDN w:val="0"/>
        <w:adjustRightInd w:val="0"/>
        <w:spacing w:after="0" w:line="240" w:lineRule="auto"/>
        <w:ind w:firstLine="708"/>
        <w:jc w:val="both"/>
        <w:rPr>
          <w:rFonts w:ascii="Arial" w:hAnsi="Arial" w:cs="Arial"/>
          <w:color w:val="000000"/>
          <w:sz w:val="24"/>
          <w:szCs w:val="24"/>
        </w:rPr>
      </w:pPr>
      <w:r w:rsidRPr="00540886">
        <w:rPr>
          <w:rFonts w:ascii="Arial" w:hAnsi="Arial" w:cs="Arial"/>
          <w:color w:val="000000"/>
          <w:sz w:val="24"/>
          <w:szCs w:val="24"/>
        </w:rPr>
        <w:t>(</w:t>
      </w:r>
      <w:r w:rsidR="00C92AAE">
        <w:rPr>
          <w:rFonts w:ascii="Arial" w:hAnsi="Arial" w:cs="Arial"/>
          <w:color w:val="000000"/>
          <w:sz w:val="24"/>
          <w:szCs w:val="24"/>
        </w:rPr>
        <w:t>4</w:t>
      </w:r>
      <w:r w:rsidRPr="00540886">
        <w:rPr>
          <w:rFonts w:ascii="Arial" w:hAnsi="Arial" w:cs="Arial"/>
          <w:color w:val="000000"/>
          <w:sz w:val="24"/>
          <w:szCs w:val="24"/>
        </w:rPr>
        <w:t xml:space="preserve">) Numărul maxim de posturi este 25, </w:t>
      </w:r>
      <w:r>
        <w:rPr>
          <w:rFonts w:ascii="Arial" w:hAnsi="Arial" w:cs="Arial"/>
          <w:color w:val="000000"/>
          <w:sz w:val="24"/>
          <w:szCs w:val="24"/>
        </w:rPr>
        <w:t>inclus</w:t>
      </w:r>
      <w:r w:rsidRPr="00540886">
        <w:rPr>
          <w:rFonts w:ascii="Arial" w:hAnsi="Arial" w:cs="Arial"/>
          <w:color w:val="000000"/>
          <w:sz w:val="24"/>
          <w:szCs w:val="24"/>
        </w:rPr>
        <w:t>iv președintele.</w:t>
      </w:r>
    </w:p>
    <w:p w14:paraId="61065F12" w14:textId="485B4199" w:rsidR="003C60C3" w:rsidRPr="0098505E" w:rsidRDefault="003C60C3" w:rsidP="0098505E">
      <w:pPr>
        <w:spacing w:after="0" w:line="240" w:lineRule="auto"/>
        <w:ind w:firstLine="708"/>
        <w:jc w:val="both"/>
      </w:pPr>
      <w:r w:rsidRPr="00540886">
        <w:rPr>
          <w:rFonts w:ascii="Arial" w:hAnsi="Arial" w:cs="Arial"/>
          <w:color w:val="000000"/>
          <w:sz w:val="24"/>
          <w:szCs w:val="24"/>
        </w:rPr>
        <w:t>(</w:t>
      </w:r>
      <w:r w:rsidR="00C92AAE">
        <w:rPr>
          <w:rFonts w:ascii="Arial" w:hAnsi="Arial" w:cs="Arial"/>
          <w:color w:val="000000"/>
          <w:sz w:val="24"/>
          <w:szCs w:val="24"/>
        </w:rPr>
        <w:t>5</w:t>
      </w:r>
      <w:r w:rsidRPr="00540886">
        <w:rPr>
          <w:rFonts w:ascii="Arial" w:hAnsi="Arial" w:cs="Arial"/>
          <w:color w:val="000000"/>
          <w:sz w:val="24"/>
          <w:szCs w:val="24"/>
        </w:rPr>
        <w:t xml:space="preserve">) </w:t>
      </w:r>
      <w:r>
        <w:rPr>
          <w:rFonts w:ascii="Arial" w:hAnsi="Arial" w:cs="Arial"/>
          <w:color w:val="000000"/>
          <w:sz w:val="24"/>
          <w:szCs w:val="24"/>
        </w:rPr>
        <w:t xml:space="preserve">Încadrarea personalului în numărul maxim de posturi aprobat şi noua structură organizatorică se realizează cu respectarea termenelor şi procedurilor legale aplicabile fiecărei categorii de personal, în </w:t>
      </w:r>
      <w:r w:rsidR="002E5B03">
        <w:rPr>
          <w:rFonts w:ascii="Arial" w:hAnsi="Arial" w:cs="Arial"/>
          <w:color w:val="000000"/>
          <w:sz w:val="24"/>
          <w:szCs w:val="24"/>
        </w:rPr>
        <w:t xml:space="preserve">termen de </w:t>
      </w:r>
      <w:r>
        <w:rPr>
          <w:rFonts w:ascii="Arial" w:hAnsi="Arial" w:cs="Arial"/>
          <w:color w:val="000000"/>
          <w:sz w:val="24"/>
          <w:szCs w:val="24"/>
        </w:rPr>
        <w:t xml:space="preserve">30 de zile de la data intrării în vigoare a prezentei hotărâri. </w:t>
      </w:r>
    </w:p>
    <w:p w14:paraId="4C7A1CB7" w14:textId="77777777" w:rsidR="003C60C3" w:rsidRPr="00540886" w:rsidRDefault="003C60C3" w:rsidP="00B11F60">
      <w:pPr>
        <w:autoSpaceDE w:val="0"/>
        <w:autoSpaceDN w:val="0"/>
        <w:adjustRightInd w:val="0"/>
        <w:spacing w:after="0" w:line="240" w:lineRule="auto"/>
        <w:jc w:val="both"/>
        <w:rPr>
          <w:rFonts w:ascii="Arial" w:hAnsi="Arial" w:cs="Arial"/>
          <w:color w:val="000000"/>
          <w:sz w:val="24"/>
          <w:szCs w:val="24"/>
        </w:rPr>
      </w:pPr>
    </w:p>
    <w:p w14:paraId="03AC76E5" w14:textId="2D5BAAC4" w:rsidR="003C60C3" w:rsidRDefault="003C60C3" w:rsidP="0098505E">
      <w:pPr>
        <w:spacing w:after="0" w:line="240" w:lineRule="auto"/>
        <w:ind w:firstLine="708"/>
        <w:jc w:val="both"/>
      </w:pPr>
      <w:r w:rsidRPr="00540886">
        <w:rPr>
          <w:rFonts w:ascii="Arial" w:hAnsi="Arial" w:cs="Arial"/>
          <w:color w:val="000000"/>
          <w:sz w:val="24"/>
          <w:szCs w:val="24"/>
        </w:rPr>
        <w:t xml:space="preserve">Art. 3. – (1) Statul de funcţii pentru ASPAAS se aprobă </w:t>
      </w:r>
      <w:r>
        <w:rPr>
          <w:rFonts w:ascii="Arial" w:hAnsi="Arial" w:cs="Arial"/>
          <w:color w:val="000000"/>
          <w:sz w:val="24"/>
          <w:szCs w:val="24"/>
        </w:rPr>
        <w:t>prin ordin a</w:t>
      </w:r>
      <w:r w:rsidR="008C76AE">
        <w:rPr>
          <w:rFonts w:ascii="Arial" w:hAnsi="Arial" w:cs="Arial"/>
          <w:color w:val="000000"/>
          <w:sz w:val="24"/>
          <w:szCs w:val="24"/>
        </w:rPr>
        <w:t>l</w:t>
      </w:r>
      <w:r>
        <w:rPr>
          <w:rFonts w:ascii="Arial" w:hAnsi="Arial" w:cs="Arial"/>
          <w:color w:val="000000"/>
          <w:sz w:val="24"/>
          <w:szCs w:val="24"/>
        </w:rPr>
        <w:t xml:space="preserve"> preşedintelui.</w:t>
      </w:r>
    </w:p>
    <w:p w14:paraId="0A59DD93" w14:textId="48C06D4C" w:rsidR="003C60C3" w:rsidRPr="00540886" w:rsidRDefault="003C60C3" w:rsidP="0098505E">
      <w:pPr>
        <w:autoSpaceDE w:val="0"/>
        <w:autoSpaceDN w:val="0"/>
        <w:adjustRightInd w:val="0"/>
        <w:spacing w:after="0" w:line="240" w:lineRule="auto"/>
        <w:ind w:firstLine="708"/>
        <w:jc w:val="both"/>
        <w:rPr>
          <w:rFonts w:ascii="Arial" w:hAnsi="Arial" w:cs="Arial"/>
          <w:color w:val="000000"/>
          <w:sz w:val="24"/>
          <w:szCs w:val="24"/>
        </w:rPr>
      </w:pPr>
      <w:r w:rsidRPr="00540886">
        <w:rPr>
          <w:rFonts w:ascii="Arial" w:hAnsi="Arial" w:cs="Arial"/>
          <w:color w:val="000000"/>
          <w:sz w:val="24"/>
          <w:szCs w:val="24"/>
        </w:rPr>
        <w:lastRenderedPageBreak/>
        <w:t xml:space="preserve"> (2) Atribuţiile şi răspunderile structurilor </w:t>
      </w:r>
      <w:r w:rsidR="00A33850">
        <w:rPr>
          <w:rFonts w:ascii="Arial" w:hAnsi="Arial" w:cs="Arial"/>
          <w:color w:val="000000"/>
          <w:sz w:val="24"/>
          <w:szCs w:val="24"/>
        </w:rPr>
        <w:t>din cadrul ASPAAS se stabilesc</w:t>
      </w:r>
      <w:r w:rsidR="002E5B03">
        <w:rPr>
          <w:rFonts w:ascii="Arial" w:hAnsi="Arial" w:cs="Arial"/>
          <w:color w:val="000000"/>
          <w:sz w:val="24"/>
          <w:szCs w:val="24"/>
        </w:rPr>
        <w:t>, în conformitate cu structura organizatorică prevăzută în Anexa nr. 1,</w:t>
      </w:r>
      <w:r w:rsidR="00A33850">
        <w:rPr>
          <w:rFonts w:ascii="Arial" w:hAnsi="Arial" w:cs="Arial"/>
          <w:color w:val="000000"/>
          <w:sz w:val="24"/>
          <w:szCs w:val="24"/>
        </w:rPr>
        <w:t xml:space="preserve"> </w:t>
      </w:r>
      <w:r w:rsidRPr="00540886">
        <w:rPr>
          <w:rFonts w:ascii="Arial" w:hAnsi="Arial" w:cs="Arial"/>
          <w:color w:val="000000"/>
          <w:sz w:val="24"/>
          <w:szCs w:val="24"/>
        </w:rPr>
        <w:t xml:space="preserve">prin </w:t>
      </w:r>
      <w:r w:rsidR="002E5B03">
        <w:rPr>
          <w:rFonts w:ascii="Arial" w:hAnsi="Arial" w:cs="Arial"/>
          <w:color w:val="000000"/>
          <w:sz w:val="24"/>
          <w:szCs w:val="24"/>
        </w:rPr>
        <w:t>r</w:t>
      </w:r>
      <w:r w:rsidRPr="00540886">
        <w:rPr>
          <w:rFonts w:ascii="Arial" w:hAnsi="Arial" w:cs="Arial"/>
          <w:color w:val="000000"/>
          <w:sz w:val="24"/>
          <w:szCs w:val="24"/>
        </w:rPr>
        <w:t>egulamentul</w:t>
      </w:r>
      <w:r w:rsidR="00BF582B">
        <w:rPr>
          <w:rFonts w:ascii="Arial" w:hAnsi="Arial" w:cs="Arial"/>
          <w:color w:val="000000"/>
          <w:sz w:val="24"/>
          <w:szCs w:val="24"/>
        </w:rPr>
        <w:t xml:space="preserve"> de organizare şi funcţionare a</w:t>
      </w:r>
      <w:r w:rsidRPr="00540886">
        <w:rPr>
          <w:rFonts w:ascii="Arial" w:hAnsi="Arial" w:cs="Arial"/>
          <w:color w:val="000000"/>
          <w:sz w:val="24"/>
          <w:szCs w:val="24"/>
        </w:rPr>
        <w:t xml:space="preserve"> ASPAAS</w:t>
      </w:r>
      <w:r w:rsidR="00A33850">
        <w:rPr>
          <w:rFonts w:ascii="Arial" w:hAnsi="Arial" w:cs="Arial"/>
          <w:color w:val="000000"/>
          <w:sz w:val="24"/>
          <w:szCs w:val="24"/>
        </w:rPr>
        <w:t>.</w:t>
      </w:r>
    </w:p>
    <w:p w14:paraId="34961497" w14:textId="30B2ECA8" w:rsidR="003C60C3" w:rsidRPr="00847A5F" w:rsidRDefault="003C60C3" w:rsidP="00540886">
      <w:pPr>
        <w:autoSpaceDE w:val="0"/>
        <w:autoSpaceDN w:val="0"/>
        <w:adjustRightInd w:val="0"/>
        <w:spacing w:after="0" w:line="240" w:lineRule="auto"/>
        <w:ind w:firstLine="708"/>
        <w:jc w:val="both"/>
        <w:rPr>
          <w:rFonts w:ascii="Arial" w:hAnsi="Arial" w:cs="Arial"/>
          <w:color w:val="000000"/>
          <w:sz w:val="24"/>
          <w:szCs w:val="24"/>
        </w:rPr>
      </w:pPr>
      <w:r w:rsidRPr="00540886">
        <w:rPr>
          <w:rFonts w:ascii="Arial" w:hAnsi="Arial" w:cs="Arial"/>
          <w:color w:val="000000"/>
          <w:sz w:val="24"/>
          <w:szCs w:val="24"/>
        </w:rPr>
        <w:t xml:space="preserve">(3) </w:t>
      </w:r>
      <w:r>
        <w:rPr>
          <w:rFonts w:ascii="Arial" w:hAnsi="Arial" w:cs="Arial"/>
          <w:color w:val="000000"/>
          <w:sz w:val="24"/>
          <w:szCs w:val="24"/>
        </w:rPr>
        <w:t xml:space="preserve">Atribuţiile, sarcinile şi responsabilitățile </w:t>
      </w:r>
      <w:r w:rsidRPr="00540886">
        <w:rPr>
          <w:rFonts w:ascii="Arial" w:hAnsi="Arial" w:cs="Arial"/>
          <w:color w:val="000000"/>
          <w:sz w:val="24"/>
          <w:szCs w:val="24"/>
        </w:rPr>
        <w:t>individuale ale personalului</w:t>
      </w:r>
      <w:r w:rsidRPr="00847A5F">
        <w:rPr>
          <w:rFonts w:ascii="Arial" w:hAnsi="Arial" w:cs="Arial"/>
          <w:color w:val="000000"/>
          <w:sz w:val="24"/>
          <w:szCs w:val="24"/>
        </w:rPr>
        <w:t xml:space="preserve"> ASPAAS se stabilesc prin fişele posturilor.</w:t>
      </w:r>
    </w:p>
    <w:p w14:paraId="35189BAD" w14:textId="0AC04820" w:rsidR="003C60C3" w:rsidRDefault="003C60C3" w:rsidP="00114208">
      <w:pPr>
        <w:autoSpaceDE w:val="0"/>
        <w:autoSpaceDN w:val="0"/>
        <w:adjustRightInd w:val="0"/>
        <w:spacing w:after="0" w:line="240" w:lineRule="auto"/>
        <w:ind w:firstLine="708"/>
        <w:jc w:val="both"/>
        <w:rPr>
          <w:rFonts w:ascii="Arial" w:hAnsi="Arial" w:cs="Arial"/>
          <w:color w:val="000000"/>
          <w:sz w:val="24"/>
          <w:szCs w:val="24"/>
        </w:rPr>
      </w:pPr>
    </w:p>
    <w:p w14:paraId="3D7453B7" w14:textId="0D9B9E6A" w:rsidR="00C25FC4" w:rsidRDefault="003C60C3" w:rsidP="00C25FC4">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Art. </w:t>
      </w:r>
      <w:r w:rsidR="00B80C68">
        <w:rPr>
          <w:rFonts w:ascii="Arial" w:hAnsi="Arial" w:cs="Arial"/>
          <w:color w:val="000000"/>
          <w:sz w:val="24"/>
          <w:szCs w:val="24"/>
        </w:rPr>
        <w:t>4</w:t>
      </w:r>
      <w:r w:rsidR="00C25FC4">
        <w:rPr>
          <w:rFonts w:ascii="Arial" w:hAnsi="Arial" w:cs="Arial"/>
          <w:color w:val="000000"/>
          <w:sz w:val="24"/>
          <w:szCs w:val="24"/>
        </w:rPr>
        <w:t>. –</w:t>
      </w:r>
      <w:r w:rsidR="00FE6F76">
        <w:rPr>
          <w:rFonts w:ascii="Arial" w:hAnsi="Arial" w:cs="Arial"/>
          <w:color w:val="000000"/>
          <w:sz w:val="24"/>
          <w:szCs w:val="24"/>
        </w:rPr>
        <w:t xml:space="preserve"> </w:t>
      </w:r>
      <w:r w:rsidR="00C25FC4">
        <w:rPr>
          <w:rFonts w:ascii="Arial" w:hAnsi="Arial" w:cs="Arial"/>
          <w:color w:val="000000"/>
          <w:sz w:val="24"/>
          <w:szCs w:val="24"/>
        </w:rPr>
        <w:t>(1) Președintele elaborează și fundamentează proiectul bugetului de venituri și cheltuieli al ASPAAS pe care îl înaintează, spre aprobare, ordonatorului principal de credite.</w:t>
      </w:r>
    </w:p>
    <w:p w14:paraId="0C191072" w14:textId="32E62F47" w:rsidR="003C60C3" w:rsidRDefault="00C25FC4" w:rsidP="00114208">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(2) </w:t>
      </w:r>
      <w:r w:rsidR="003C60C3">
        <w:rPr>
          <w:rFonts w:ascii="Arial" w:hAnsi="Arial" w:cs="Arial"/>
          <w:color w:val="000000"/>
          <w:sz w:val="24"/>
          <w:szCs w:val="24"/>
        </w:rPr>
        <w:t>Excedentele rezultate din execuția bugetară anuală, pentru parte</w:t>
      </w:r>
      <w:r w:rsidR="00551771">
        <w:rPr>
          <w:rFonts w:ascii="Arial" w:hAnsi="Arial" w:cs="Arial"/>
          <w:color w:val="000000"/>
          <w:sz w:val="24"/>
          <w:szCs w:val="24"/>
        </w:rPr>
        <w:t>a</w:t>
      </w:r>
      <w:r w:rsidR="003C60C3">
        <w:rPr>
          <w:rFonts w:ascii="Arial" w:hAnsi="Arial" w:cs="Arial"/>
          <w:color w:val="000000"/>
          <w:sz w:val="24"/>
          <w:szCs w:val="24"/>
        </w:rPr>
        <w:t xml:space="preserve"> de venituri proprii, se utilizează conform normelor metodologice de utilizare a excedentului</w:t>
      </w:r>
      <w:r w:rsidR="00FE6F76">
        <w:rPr>
          <w:rFonts w:ascii="Arial" w:hAnsi="Arial" w:cs="Arial"/>
          <w:color w:val="000000"/>
          <w:sz w:val="24"/>
          <w:szCs w:val="24"/>
        </w:rPr>
        <w:t>,</w:t>
      </w:r>
      <w:r w:rsidR="003C60C3">
        <w:rPr>
          <w:rFonts w:ascii="Arial" w:hAnsi="Arial" w:cs="Arial"/>
          <w:color w:val="000000"/>
          <w:sz w:val="24"/>
          <w:szCs w:val="24"/>
        </w:rPr>
        <w:t xml:space="preserve"> aprobate prin ordin de ordonatorul principal de credite.</w:t>
      </w:r>
    </w:p>
    <w:p w14:paraId="38989BAA" w14:textId="192DDCF8" w:rsidR="003C60C3" w:rsidRDefault="00FE6F76" w:rsidP="00114208">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w:t>
      </w:r>
      <w:r w:rsidR="00C25FC4">
        <w:rPr>
          <w:rFonts w:ascii="Arial" w:hAnsi="Arial" w:cs="Arial"/>
          <w:color w:val="000000"/>
          <w:sz w:val="24"/>
          <w:szCs w:val="24"/>
        </w:rPr>
        <w:t>3</w:t>
      </w:r>
      <w:r>
        <w:rPr>
          <w:rFonts w:ascii="Arial" w:hAnsi="Arial" w:cs="Arial"/>
          <w:color w:val="000000"/>
          <w:sz w:val="24"/>
          <w:szCs w:val="24"/>
        </w:rPr>
        <w:t xml:space="preserve">) Excedentul din venituri proprii preluat de la </w:t>
      </w:r>
      <w:r w:rsidR="00C92AAE">
        <w:rPr>
          <w:rFonts w:ascii="Arial" w:hAnsi="Arial" w:cs="Arial"/>
          <w:color w:val="000000"/>
          <w:sz w:val="24"/>
          <w:szCs w:val="24"/>
        </w:rPr>
        <w:t>Consiliul pentru Supravegherea în Interes Public a Profesiei Contabile</w:t>
      </w:r>
      <w:r>
        <w:rPr>
          <w:rFonts w:ascii="Arial" w:hAnsi="Arial" w:cs="Arial"/>
          <w:color w:val="000000"/>
          <w:sz w:val="24"/>
          <w:szCs w:val="24"/>
        </w:rPr>
        <w:t xml:space="preserve"> în baza situațiilor financiare întocmite potrivit prevederilor art. 28 alin. (1</w:t>
      </w:r>
      <w:r w:rsidRPr="001B10AF">
        <w:rPr>
          <w:rFonts w:ascii="Arial" w:hAnsi="Arial" w:cs="Arial"/>
          <w:color w:val="000000"/>
          <w:sz w:val="24"/>
          <w:szCs w:val="24"/>
          <w:vertAlign w:val="superscript"/>
        </w:rPr>
        <w:t>1</w:t>
      </w:r>
      <w:r>
        <w:rPr>
          <w:rFonts w:ascii="Arial" w:hAnsi="Arial" w:cs="Arial"/>
          <w:color w:val="000000"/>
          <w:sz w:val="24"/>
          <w:szCs w:val="24"/>
        </w:rPr>
        <w:t>) din Legea contabilității nr. 82/1991, republicată, cu modificările și completările ulterioare, se utilizează potrivit normelor metodologice prevăzute la alin. (</w:t>
      </w:r>
      <w:r w:rsidR="00044027">
        <w:rPr>
          <w:rFonts w:ascii="Arial" w:hAnsi="Arial" w:cs="Arial"/>
          <w:color w:val="000000"/>
          <w:sz w:val="24"/>
          <w:szCs w:val="24"/>
        </w:rPr>
        <w:t>2</w:t>
      </w:r>
      <w:r>
        <w:rPr>
          <w:rFonts w:ascii="Arial" w:hAnsi="Arial" w:cs="Arial"/>
          <w:color w:val="000000"/>
          <w:sz w:val="24"/>
          <w:szCs w:val="24"/>
        </w:rPr>
        <w:t>).</w:t>
      </w:r>
    </w:p>
    <w:p w14:paraId="0BD939B0" w14:textId="77777777" w:rsidR="00FE6F76" w:rsidRDefault="00FE6F76" w:rsidP="00114208">
      <w:pPr>
        <w:autoSpaceDE w:val="0"/>
        <w:autoSpaceDN w:val="0"/>
        <w:adjustRightInd w:val="0"/>
        <w:spacing w:after="0" w:line="240" w:lineRule="auto"/>
        <w:ind w:firstLine="708"/>
        <w:jc w:val="both"/>
        <w:rPr>
          <w:rFonts w:ascii="Arial" w:hAnsi="Arial" w:cs="Arial"/>
          <w:color w:val="000000"/>
          <w:sz w:val="24"/>
          <w:szCs w:val="24"/>
        </w:rPr>
      </w:pPr>
    </w:p>
    <w:p w14:paraId="51988FB7" w14:textId="2618F11F" w:rsidR="003C60C3" w:rsidRDefault="003C60C3" w:rsidP="00114208">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Art. </w:t>
      </w:r>
      <w:r w:rsidR="00B80C68">
        <w:rPr>
          <w:rFonts w:ascii="Arial" w:hAnsi="Arial" w:cs="Arial"/>
          <w:color w:val="000000"/>
          <w:sz w:val="24"/>
          <w:szCs w:val="24"/>
        </w:rPr>
        <w:t>5</w:t>
      </w:r>
      <w:r>
        <w:rPr>
          <w:rFonts w:ascii="Arial" w:hAnsi="Arial" w:cs="Arial"/>
          <w:color w:val="000000"/>
          <w:sz w:val="24"/>
          <w:szCs w:val="24"/>
        </w:rPr>
        <w:t xml:space="preserve">. – ASPAAS poate </w:t>
      </w:r>
      <w:r w:rsidR="00622CEA">
        <w:rPr>
          <w:rFonts w:ascii="Arial" w:hAnsi="Arial" w:cs="Arial"/>
          <w:color w:val="000000"/>
          <w:sz w:val="24"/>
          <w:szCs w:val="24"/>
        </w:rPr>
        <w:t>î</w:t>
      </w:r>
      <w:r>
        <w:rPr>
          <w:rFonts w:ascii="Arial" w:hAnsi="Arial" w:cs="Arial"/>
          <w:color w:val="000000"/>
          <w:sz w:val="24"/>
          <w:szCs w:val="24"/>
        </w:rPr>
        <w:t>nchiria spații pentru necesități proprii, în condițiile legii.</w:t>
      </w:r>
    </w:p>
    <w:p w14:paraId="64CE39D8" w14:textId="77777777" w:rsidR="003C60C3" w:rsidRDefault="003C60C3" w:rsidP="00114208">
      <w:pPr>
        <w:autoSpaceDE w:val="0"/>
        <w:autoSpaceDN w:val="0"/>
        <w:adjustRightInd w:val="0"/>
        <w:spacing w:after="0" w:line="240" w:lineRule="auto"/>
        <w:ind w:firstLine="708"/>
        <w:jc w:val="both"/>
        <w:rPr>
          <w:rFonts w:ascii="Arial" w:hAnsi="Arial" w:cs="Arial"/>
          <w:color w:val="000000"/>
          <w:sz w:val="24"/>
          <w:szCs w:val="24"/>
        </w:rPr>
      </w:pPr>
    </w:p>
    <w:p w14:paraId="568DEF8E" w14:textId="25E6F6F9" w:rsidR="003C60C3" w:rsidRDefault="003C60C3" w:rsidP="00114208">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Art. </w:t>
      </w:r>
      <w:r w:rsidR="00B80C68">
        <w:rPr>
          <w:rFonts w:ascii="Arial" w:hAnsi="Arial" w:cs="Arial"/>
          <w:color w:val="000000"/>
          <w:sz w:val="24"/>
          <w:szCs w:val="24"/>
        </w:rPr>
        <w:t>6</w:t>
      </w:r>
      <w:r>
        <w:rPr>
          <w:rFonts w:ascii="Arial" w:hAnsi="Arial" w:cs="Arial"/>
          <w:color w:val="000000"/>
          <w:sz w:val="24"/>
          <w:szCs w:val="24"/>
        </w:rPr>
        <w:t xml:space="preserve">. – (1) ASPAAS are în dotare un parc auto, potrivit dispozițiilor legale în vigoare. Consumul de carburanți este prevăzut în Anexa nr. </w:t>
      </w:r>
      <w:r w:rsidR="009509FA">
        <w:rPr>
          <w:rFonts w:ascii="Arial" w:hAnsi="Arial" w:cs="Arial"/>
          <w:color w:val="000000"/>
          <w:sz w:val="24"/>
          <w:szCs w:val="24"/>
        </w:rPr>
        <w:t>2</w:t>
      </w:r>
      <w:r>
        <w:rPr>
          <w:rFonts w:ascii="Arial" w:hAnsi="Arial" w:cs="Arial"/>
          <w:color w:val="000000"/>
          <w:sz w:val="24"/>
          <w:szCs w:val="24"/>
        </w:rPr>
        <w:t xml:space="preserve"> la prezenta hotărâre.</w:t>
      </w:r>
    </w:p>
    <w:p w14:paraId="1E2BFD7E" w14:textId="7D2E3622" w:rsidR="003C60C3" w:rsidRPr="00114208" w:rsidRDefault="003C60C3" w:rsidP="00114208">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(2) Persoanele care prin lege au dreptul de a utiliza mijloace de transport din dotarea ASPAAS, precum și persoanele care desfășoară activități specifice, pot folosi mijlocul de transport din parcul propriu al ASPAAS, în baza permisului de conducere pe care îl posedă, cu aprobarea prealabilă a ordonatorului </w:t>
      </w:r>
      <w:r w:rsidR="009509FA" w:rsidRPr="001B10AF">
        <w:rPr>
          <w:rFonts w:ascii="Arial" w:hAnsi="Arial" w:cs="Arial"/>
          <w:color w:val="000000"/>
          <w:sz w:val="24"/>
          <w:szCs w:val="24"/>
        </w:rPr>
        <w:t>terțiar</w:t>
      </w:r>
      <w:r>
        <w:rPr>
          <w:rFonts w:ascii="Arial" w:hAnsi="Arial" w:cs="Arial"/>
          <w:color w:val="000000"/>
          <w:sz w:val="24"/>
          <w:szCs w:val="24"/>
        </w:rPr>
        <w:t xml:space="preserve"> de credite.</w:t>
      </w:r>
    </w:p>
    <w:p w14:paraId="64E71243" w14:textId="4ABC6D6A" w:rsidR="003C60C3" w:rsidRPr="00847A5F" w:rsidRDefault="003C60C3" w:rsidP="0065711D">
      <w:pPr>
        <w:autoSpaceDE w:val="0"/>
        <w:autoSpaceDN w:val="0"/>
        <w:adjustRightInd w:val="0"/>
        <w:spacing w:after="0" w:line="240" w:lineRule="auto"/>
        <w:jc w:val="both"/>
        <w:rPr>
          <w:rFonts w:ascii="Arial" w:hAnsi="Arial" w:cs="Arial"/>
          <w:color w:val="000000"/>
          <w:sz w:val="24"/>
          <w:szCs w:val="24"/>
        </w:rPr>
      </w:pPr>
      <w:r w:rsidRPr="00114208">
        <w:rPr>
          <w:rFonts w:ascii="Arial" w:hAnsi="Arial" w:cs="Arial"/>
          <w:color w:val="000000"/>
          <w:sz w:val="24"/>
          <w:szCs w:val="24"/>
        </w:rPr>
        <w:t xml:space="preserve">    </w:t>
      </w:r>
    </w:p>
    <w:p w14:paraId="0FB48256" w14:textId="289D7797" w:rsidR="003C60C3" w:rsidRPr="00C85C0F" w:rsidRDefault="003C60C3" w:rsidP="00C85C0F">
      <w:pPr>
        <w:autoSpaceDE w:val="0"/>
        <w:autoSpaceDN w:val="0"/>
        <w:adjustRightInd w:val="0"/>
        <w:spacing w:after="0" w:line="240" w:lineRule="auto"/>
        <w:ind w:firstLine="708"/>
        <w:jc w:val="both"/>
        <w:rPr>
          <w:rFonts w:ascii="Arial" w:hAnsi="Arial" w:cs="Arial"/>
          <w:color w:val="000000"/>
          <w:sz w:val="24"/>
          <w:szCs w:val="24"/>
        </w:rPr>
      </w:pPr>
      <w:r w:rsidRPr="00847A5F">
        <w:rPr>
          <w:rFonts w:ascii="Arial" w:hAnsi="Arial" w:cs="Arial"/>
          <w:color w:val="000000"/>
          <w:sz w:val="24"/>
          <w:szCs w:val="24"/>
        </w:rPr>
        <w:t xml:space="preserve">Art. </w:t>
      </w:r>
      <w:r w:rsidR="00B80C68">
        <w:rPr>
          <w:rFonts w:ascii="Arial" w:hAnsi="Arial" w:cs="Arial"/>
          <w:color w:val="000000"/>
          <w:sz w:val="24"/>
          <w:szCs w:val="24"/>
        </w:rPr>
        <w:t>7</w:t>
      </w:r>
      <w:r w:rsidRPr="00847A5F">
        <w:rPr>
          <w:rFonts w:ascii="Arial" w:hAnsi="Arial" w:cs="Arial"/>
          <w:color w:val="000000"/>
          <w:sz w:val="24"/>
          <w:szCs w:val="24"/>
        </w:rPr>
        <w:t xml:space="preserve">. – </w:t>
      </w:r>
      <w:r w:rsidR="00FE6F76">
        <w:rPr>
          <w:rFonts w:ascii="Arial" w:hAnsi="Arial" w:cs="Arial"/>
          <w:color w:val="000000"/>
          <w:sz w:val="24"/>
          <w:szCs w:val="24"/>
        </w:rPr>
        <w:t xml:space="preserve">(1) </w:t>
      </w:r>
      <w:r>
        <w:rPr>
          <w:rFonts w:ascii="Arial" w:hAnsi="Arial" w:cs="Arial"/>
          <w:color w:val="000000"/>
          <w:sz w:val="24"/>
          <w:szCs w:val="24"/>
        </w:rPr>
        <w:t>Patrimoniul ASPAAS se constituie prin preluarea patrimoniului</w:t>
      </w:r>
      <w:r w:rsidRPr="008F7BF6">
        <w:rPr>
          <w:rFonts w:ascii="Arial" w:hAnsi="Arial" w:cs="Arial"/>
          <w:color w:val="000000"/>
          <w:sz w:val="24"/>
          <w:szCs w:val="24"/>
        </w:rPr>
        <w:t xml:space="preserve"> </w:t>
      </w:r>
      <w:r w:rsidRPr="00847A5F">
        <w:rPr>
          <w:rFonts w:ascii="Arial" w:hAnsi="Arial" w:cs="Arial"/>
          <w:color w:val="000000"/>
          <w:sz w:val="24"/>
          <w:szCs w:val="24"/>
        </w:rPr>
        <w:t xml:space="preserve">Consiliului pentru Supravegherea în Interes </w:t>
      </w:r>
      <w:r w:rsidRPr="00C85C0F">
        <w:rPr>
          <w:rFonts w:ascii="Arial" w:hAnsi="Arial" w:cs="Arial"/>
          <w:color w:val="000000"/>
          <w:sz w:val="24"/>
          <w:szCs w:val="24"/>
        </w:rPr>
        <w:t>Public a Profesiei Contabile</w:t>
      </w:r>
      <w:r>
        <w:rPr>
          <w:rFonts w:ascii="Arial" w:hAnsi="Arial" w:cs="Arial"/>
          <w:color w:val="000000"/>
          <w:sz w:val="24"/>
          <w:szCs w:val="24"/>
        </w:rPr>
        <w:t>, pe baza protocolului de predare-preluare încheiat</w:t>
      </w:r>
      <w:r w:rsidR="009509FA">
        <w:rPr>
          <w:rFonts w:ascii="Arial" w:hAnsi="Arial" w:cs="Arial"/>
          <w:color w:val="000000"/>
          <w:sz w:val="24"/>
          <w:szCs w:val="24"/>
        </w:rPr>
        <w:t xml:space="preserve"> în termen de 30 de zile de la data prezentei hotărâri,</w:t>
      </w:r>
      <w:r>
        <w:rPr>
          <w:rFonts w:ascii="Arial" w:hAnsi="Arial" w:cs="Arial"/>
          <w:color w:val="000000"/>
          <w:sz w:val="24"/>
          <w:szCs w:val="24"/>
        </w:rPr>
        <w:t xml:space="preserve"> în condițiile art. 73 alin. (7)</w:t>
      </w:r>
      <w:r w:rsidRPr="00847A5F">
        <w:rPr>
          <w:rFonts w:ascii="Arial" w:hAnsi="Arial" w:cs="Arial"/>
          <w:color w:val="000000"/>
          <w:sz w:val="24"/>
          <w:szCs w:val="24"/>
        </w:rPr>
        <w:t xml:space="preserve"> din Legea nr. 162/2017 privind auditul statutar al situaţiilor financiare anuale şi al situaţiilor financiare anuale consolidate şi de modificare a unor acte normative</w:t>
      </w:r>
      <w:r w:rsidRPr="00C85C0F">
        <w:rPr>
          <w:rFonts w:ascii="Arial" w:hAnsi="Arial" w:cs="Arial"/>
          <w:color w:val="000000"/>
          <w:sz w:val="24"/>
          <w:szCs w:val="24"/>
        </w:rPr>
        <w:t xml:space="preserve">. </w:t>
      </w:r>
    </w:p>
    <w:p w14:paraId="1AF8E999" w14:textId="78090BAC" w:rsidR="003C60C3" w:rsidRDefault="00FE6F76" w:rsidP="001B10AF">
      <w:pPr>
        <w:autoSpaceDE w:val="0"/>
        <w:autoSpaceDN w:val="0"/>
        <w:adjustRightInd w:val="0"/>
        <w:spacing w:after="120" w:line="240" w:lineRule="auto"/>
        <w:ind w:firstLine="708"/>
        <w:jc w:val="both"/>
        <w:rPr>
          <w:rFonts w:ascii="Arial" w:hAnsi="Arial" w:cs="Arial"/>
          <w:color w:val="000000"/>
          <w:sz w:val="24"/>
          <w:szCs w:val="24"/>
        </w:rPr>
      </w:pPr>
      <w:r>
        <w:rPr>
          <w:rFonts w:ascii="Arial" w:hAnsi="Arial" w:cs="Arial"/>
          <w:color w:val="000000"/>
          <w:sz w:val="24"/>
          <w:szCs w:val="24"/>
        </w:rPr>
        <w:t>(2) Protocolul prevăzut la alin. (1) cuprinde personalul, prevederile bugetare, execuția bugetară până la data predării-primirii, precum și patrimoniul stabilit pe baza situ</w:t>
      </w:r>
      <w:r w:rsidR="00305DB2">
        <w:rPr>
          <w:rFonts w:ascii="Arial" w:hAnsi="Arial" w:cs="Arial"/>
          <w:color w:val="000000"/>
          <w:sz w:val="24"/>
          <w:szCs w:val="24"/>
        </w:rPr>
        <w:t>ațiilor financiare întocmite potrivit prevederilor art. 28 alin. (1</w:t>
      </w:r>
      <w:r w:rsidR="00305DB2" w:rsidRPr="00DA6E9B">
        <w:rPr>
          <w:rFonts w:ascii="Arial" w:hAnsi="Arial" w:cs="Arial"/>
          <w:color w:val="000000"/>
          <w:sz w:val="24"/>
          <w:szCs w:val="24"/>
          <w:vertAlign w:val="superscript"/>
        </w:rPr>
        <w:t>1</w:t>
      </w:r>
      <w:r w:rsidR="00305DB2">
        <w:rPr>
          <w:rFonts w:ascii="Arial" w:hAnsi="Arial" w:cs="Arial"/>
          <w:color w:val="000000"/>
          <w:sz w:val="24"/>
          <w:szCs w:val="24"/>
        </w:rPr>
        <w:t>) din Legea contabilității nr. 82/1991, republicată, cu modificările și completările ulterioare.</w:t>
      </w:r>
    </w:p>
    <w:p w14:paraId="6CB40294" w14:textId="21BEC72A" w:rsidR="00BF582B" w:rsidRDefault="00BF582B" w:rsidP="00BF582B">
      <w:pPr>
        <w:autoSpaceDE w:val="0"/>
        <w:autoSpaceDN w:val="0"/>
        <w:adjustRightInd w:val="0"/>
        <w:spacing w:after="120" w:line="240" w:lineRule="auto"/>
        <w:ind w:firstLine="708"/>
        <w:jc w:val="both"/>
        <w:rPr>
          <w:rFonts w:ascii="Arial" w:hAnsi="Arial" w:cs="Arial"/>
          <w:sz w:val="24"/>
          <w:szCs w:val="24"/>
        </w:rPr>
      </w:pPr>
      <w:r w:rsidRPr="00BF582B">
        <w:rPr>
          <w:rFonts w:ascii="Arial" w:hAnsi="Arial" w:cs="Arial"/>
          <w:sz w:val="24"/>
          <w:szCs w:val="24"/>
        </w:rPr>
        <w:t>(3) Regulamentul de organizare și funcționare a ASPAAS se aprobă de ministrul finanțelor publice în termen de 45 de zile de la data intrării în vigoare a prezentei hotărâri.</w:t>
      </w:r>
    </w:p>
    <w:p w14:paraId="5A264994" w14:textId="419D6F4E" w:rsidR="003C60C3" w:rsidRPr="009B77D5" w:rsidRDefault="0065711D" w:rsidP="0065711D">
      <w:pPr>
        <w:autoSpaceDE w:val="0"/>
        <w:autoSpaceDN w:val="0"/>
        <w:adjustRightInd w:val="0"/>
        <w:spacing w:after="120" w:line="240" w:lineRule="auto"/>
        <w:ind w:firstLine="708"/>
        <w:jc w:val="both"/>
        <w:rPr>
          <w:rFonts w:ascii="Arial" w:hAnsi="Arial" w:cs="Arial"/>
          <w:sz w:val="24"/>
          <w:szCs w:val="24"/>
        </w:rPr>
      </w:pPr>
      <w:r>
        <w:rPr>
          <w:rFonts w:ascii="Arial" w:hAnsi="Arial" w:cs="Arial"/>
          <w:color w:val="000000"/>
          <w:sz w:val="24"/>
          <w:szCs w:val="24"/>
        </w:rPr>
        <w:t xml:space="preserve">Art. </w:t>
      </w:r>
      <w:r w:rsidR="00B80C68">
        <w:rPr>
          <w:rFonts w:ascii="Arial" w:hAnsi="Arial" w:cs="Arial"/>
          <w:color w:val="000000"/>
          <w:sz w:val="24"/>
          <w:szCs w:val="24"/>
        </w:rPr>
        <w:t>8</w:t>
      </w:r>
      <w:r>
        <w:rPr>
          <w:rFonts w:ascii="Arial" w:hAnsi="Arial" w:cs="Arial"/>
          <w:color w:val="000000"/>
          <w:sz w:val="24"/>
          <w:szCs w:val="24"/>
        </w:rPr>
        <w:t xml:space="preserve">. – </w:t>
      </w:r>
      <w:r w:rsidR="003C60C3" w:rsidRPr="00292B16">
        <w:rPr>
          <w:rFonts w:ascii="Arial" w:hAnsi="Arial" w:cs="Arial"/>
          <w:color w:val="000000"/>
          <w:sz w:val="24"/>
          <w:szCs w:val="24"/>
        </w:rPr>
        <w:t xml:space="preserve">Hotărârea  Guvernului nr. 34/2009 privind organizarea şi funcţionarea </w:t>
      </w:r>
      <w:r w:rsidR="003C60C3" w:rsidRPr="009B77D5">
        <w:rPr>
          <w:rFonts w:ascii="Arial" w:hAnsi="Arial" w:cs="Arial"/>
          <w:sz w:val="24"/>
          <w:szCs w:val="24"/>
        </w:rPr>
        <w:t>Ministerului Finanţelor Publice, publicată în Monitorul Oficial al României, Partea I, nr. 52 din 28 ianuarie 2009, cu modificările şi completările ulterioare, se modifică şi se completează după cum urmează:</w:t>
      </w:r>
    </w:p>
    <w:p w14:paraId="09E1990C" w14:textId="4FC3E3C5" w:rsidR="003C60C3" w:rsidRPr="00392781" w:rsidRDefault="00B80C68" w:rsidP="00B80C6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1. </w:t>
      </w:r>
      <w:r w:rsidR="003C60C3" w:rsidRPr="00392781">
        <w:rPr>
          <w:rFonts w:ascii="Arial" w:hAnsi="Arial" w:cs="Arial"/>
          <w:color w:val="000000"/>
          <w:sz w:val="24"/>
          <w:szCs w:val="24"/>
        </w:rPr>
        <w:t>La articolul 13, după alineatul (7) se introduce un nou alineat, alineatul (8), cu următorul cuprins:</w:t>
      </w:r>
    </w:p>
    <w:p w14:paraId="2EB91284" w14:textId="1E5D9BF7" w:rsidR="003C60C3" w:rsidRPr="00292B16" w:rsidRDefault="003C60C3" w:rsidP="00292B16">
      <w:pPr>
        <w:autoSpaceDE w:val="0"/>
        <w:autoSpaceDN w:val="0"/>
        <w:adjustRightInd w:val="0"/>
        <w:spacing w:after="0" w:line="240" w:lineRule="auto"/>
        <w:jc w:val="both"/>
        <w:rPr>
          <w:rFonts w:ascii="Arial" w:hAnsi="Arial" w:cs="Arial"/>
          <w:color w:val="000000"/>
          <w:sz w:val="24"/>
          <w:szCs w:val="24"/>
        </w:rPr>
      </w:pPr>
      <w:r w:rsidRPr="00292B16">
        <w:rPr>
          <w:rFonts w:ascii="Arial" w:hAnsi="Arial" w:cs="Arial"/>
          <w:color w:val="000000"/>
          <w:sz w:val="24"/>
          <w:szCs w:val="24"/>
        </w:rPr>
        <w:t xml:space="preserve">   </w:t>
      </w:r>
      <w:r w:rsidR="001002A9">
        <w:rPr>
          <w:rFonts w:ascii="Arial" w:hAnsi="Arial" w:cs="Arial"/>
          <w:color w:val="000000"/>
          <w:sz w:val="24"/>
          <w:szCs w:val="24"/>
        </w:rPr>
        <w:tab/>
        <w:t>„</w:t>
      </w:r>
      <w:r w:rsidRPr="00292B16">
        <w:rPr>
          <w:rFonts w:ascii="Arial" w:hAnsi="Arial" w:cs="Arial"/>
          <w:color w:val="000000"/>
          <w:sz w:val="24"/>
          <w:szCs w:val="24"/>
        </w:rPr>
        <w:t>(</w:t>
      </w:r>
      <w:r w:rsidR="00305DB2">
        <w:rPr>
          <w:rFonts w:ascii="Arial" w:hAnsi="Arial" w:cs="Arial"/>
          <w:color w:val="000000"/>
          <w:sz w:val="24"/>
          <w:szCs w:val="24"/>
        </w:rPr>
        <w:t>8</w:t>
      </w:r>
      <w:r w:rsidRPr="00292B16">
        <w:rPr>
          <w:rFonts w:ascii="Arial" w:hAnsi="Arial" w:cs="Arial"/>
          <w:color w:val="000000"/>
          <w:sz w:val="24"/>
          <w:szCs w:val="24"/>
        </w:rPr>
        <w:t>) În subordinea Ministerului Finanţelor Publice se organizează şi funcţionează A</w:t>
      </w:r>
      <w:r w:rsidR="00B432B8">
        <w:rPr>
          <w:rFonts w:ascii="Arial" w:hAnsi="Arial" w:cs="Arial"/>
          <w:color w:val="000000"/>
          <w:sz w:val="24"/>
          <w:szCs w:val="24"/>
        </w:rPr>
        <w:t xml:space="preserve">utoritatea pentru </w:t>
      </w:r>
      <w:r w:rsidRPr="00292B16">
        <w:rPr>
          <w:rFonts w:ascii="Arial" w:hAnsi="Arial" w:cs="Arial"/>
          <w:color w:val="000000"/>
          <w:sz w:val="24"/>
          <w:szCs w:val="24"/>
        </w:rPr>
        <w:t>S</w:t>
      </w:r>
      <w:r w:rsidR="00B432B8">
        <w:rPr>
          <w:rFonts w:ascii="Arial" w:hAnsi="Arial" w:cs="Arial"/>
          <w:color w:val="000000"/>
          <w:sz w:val="24"/>
          <w:szCs w:val="24"/>
        </w:rPr>
        <w:t xml:space="preserve">upravegherea </w:t>
      </w:r>
      <w:r w:rsidRPr="00292B16">
        <w:rPr>
          <w:rFonts w:ascii="Arial" w:hAnsi="Arial" w:cs="Arial"/>
          <w:color w:val="000000"/>
          <w:sz w:val="24"/>
          <w:szCs w:val="24"/>
        </w:rPr>
        <w:t>P</w:t>
      </w:r>
      <w:r w:rsidR="00B432B8">
        <w:rPr>
          <w:rFonts w:ascii="Arial" w:hAnsi="Arial" w:cs="Arial"/>
          <w:color w:val="000000"/>
          <w:sz w:val="24"/>
          <w:szCs w:val="24"/>
        </w:rPr>
        <w:t>ublică a Activității de Audit Statutar</w:t>
      </w:r>
      <w:r w:rsidRPr="00292B16">
        <w:rPr>
          <w:rFonts w:ascii="Arial" w:hAnsi="Arial" w:cs="Arial"/>
          <w:color w:val="000000"/>
          <w:sz w:val="24"/>
          <w:szCs w:val="24"/>
        </w:rPr>
        <w:t xml:space="preserve">, </w:t>
      </w:r>
      <w:r w:rsidRPr="00292B16">
        <w:rPr>
          <w:rFonts w:ascii="Arial" w:hAnsi="Arial" w:cs="Arial"/>
          <w:color w:val="000000"/>
          <w:sz w:val="24"/>
          <w:szCs w:val="24"/>
        </w:rPr>
        <w:lastRenderedPageBreak/>
        <w:t>instituţie publică cu personalitate juridică, finanțată din venituri proprii, și în completare, subvenții de la bugetul de stat, prin bugetul Ministerului Finanțelor Publice.</w:t>
      </w:r>
      <w:r w:rsidR="001002A9">
        <w:rPr>
          <w:rFonts w:ascii="Arial" w:hAnsi="Arial" w:cs="Arial"/>
          <w:color w:val="000000"/>
          <w:sz w:val="24"/>
          <w:szCs w:val="24"/>
        </w:rPr>
        <w:t>”</w:t>
      </w:r>
    </w:p>
    <w:p w14:paraId="0D080B6D" w14:textId="5EAED495" w:rsidR="003C60C3" w:rsidRDefault="008A0D68" w:rsidP="00292B16">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2</w:t>
      </w:r>
      <w:r w:rsidR="003C60C3" w:rsidRPr="00292B16">
        <w:rPr>
          <w:rFonts w:ascii="Arial" w:hAnsi="Arial" w:cs="Arial"/>
          <w:color w:val="000000"/>
          <w:sz w:val="24"/>
          <w:szCs w:val="24"/>
        </w:rPr>
        <w:t xml:space="preserve">. Anexa nr. 2 se modifică şi se înlocuiește </w:t>
      </w:r>
      <w:r w:rsidR="00B80C68">
        <w:rPr>
          <w:rFonts w:ascii="Arial" w:hAnsi="Arial" w:cs="Arial"/>
          <w:color w:val="000000"/>
          <w:sz w:val="24"/>
          <w:szCs w:val="24"/>
        </w:rPr>
        <w:t>cu Anexa nr. 3 la prezenta hotărâre.</w:t>
      </w:r>
    </w:p>
    <w:p w14:paraId="08AB144A" w14:textId="77777777" w:rsidR="003C60C3" w:rsidRDefault="003C60C3" w:rsidP="00292B16">
      <w:pPr>
        <w:autoSpaceDE w:val="0"/>
        <w:autoSpaceDN w:val="0"/>
        <w:adjustRightInd w:val="0"/>
        <w:spacing w:after="0" w:line="240" w:lineRule="auto"/>
        <w:ind w:firstLine="708"/>
        <w:jc w:val="both"/>
        <w:rPr>
          <w:rFonts w:ascii="Arial" w:hAnsi="Arial" w:cs="Arial"/>
          <w:color w:val="000000"/>
          <w:sz w:val="24"/>
          <w:szCs w:val="24"/>
        </w:rPr>
      </w:pPr>
    </w:p>
    <w:p w14:paraId="1CA3DF51" w14:textId="1ED4F29F" w:rsidR="00B80C68" w:rsidRDefault="00B80C68" w:rsidP="00B80C68">
      <w:pPr>
        <w:autoSpaceDE w:val="0"/>
        <w:autoSpaceDN w:val="0"/>
        <w:adjustRightInd w:val="0"/>
        <w:spacing w:after="0" w:line="240" w:lineRule="auto"/>
        <w:ind w:firstLine="708"/>
        <w:jc w:val="both"/>
        <w:rPr>
          <w:rFonts w:ascii="Arial" w:hAnsi="Arial" w:cs="Arial"/>
          <w:color w:val="000000"/>
          <w:sz w:val="24"/>
          <w:szCs w:val="24"/>
        </w:rPr>
      </w:pPr>
      <w:r w:rsidRPr="00C85C0F">
        <w:rPr>
          <w:rFonts w:ascii="Arial" w:hAnsi="Arial" w:cs="Arial"/>
          <w:bCs/>
          <w:sz w:val="24"/>
          <w:szCs w:val="24"/>
        </w:rPr>
        <w:t>Art.</w:t>
      </w:r>
      <w:r>
        <w:rPr>
          <w:rFonts w:ascii="Arial" w:hAnsi="Arial" w:cs="Arial"/>
          <w:bCs/>
          <w:sz w:val="24"/>
          <w:szCs w:val="24"/>
        </w:rPr>
        <w:t xml:space="preserve"> 9</w:t>
      </w:r>
      <w:r w:rsidRPr="00C85C0F">
        <w:rPr>
          <w:rFonts w:ascii="Arial" w:hAnsi="Arial" w:cs="Arial"/>
          <w:bCs/>
          <w:sz w:val="24"/>
          <w:szCs w:val="24"/>
        </w:rPr>
        <w:t>.</w:t>
      </w:r>
      <w:r w:rsidRPr="00C85C0F">
        <w:rPr>
          <w:rFonts w:ascii="Arial" w:hAnsi="Arial" w:cs="Arial"/>
          <w:b/>
          <w:bCs/>
          <w:sz w:val="24"/>
          <w:szCs w:val="24"/>
        </w:rPr>
        <w:t xml:space="preserve"> </w:t>
      </w:r>
      <w:r w:rsidRPr="00847A5F">
        <w:rPr>
          <w:rFonts w:ascii="Arial" w:hAnsi="Arial" w:cs="Arial"/>
          <w:color w:val="000000"/>
          <w:sz w:val="24"/>
          <w:szCs w:val="24"/>
        </w:rPr>
        <w:t>–</w:t>
      </w:r>
      <w:r>
        <w:rPr>
          <w:rFonts w:ascii="Arial" w:hAnsi="Arial" w:cs="Arial"/>
          <w:color w:val="000000"/>
          <w:sz w:val="24"/>
          <w:szCs w:val="24"/>
        </w:rPr>
        <w:t xml:space="preserve"> Anexele nr. 1 </w:t>
      </w:r>
      <w:r w:rsidR="00AC3A47">
        <w:rPr>
          <w:rFonts w:ascii="Arial" w:hAnsi="Arial" w:cs="Arial"/>
          <w:color w:val="000000"/>
          <w:sz w:val="24"/>
          <w:szCs w:val="24"/>
        </w:rPr>
        <w:t>- 3</w:t>
      </w:r>
      <w:r>
        <w:rPr>
          <w:rFonts w:ascii="Arial" w:hAnsi="Arial" w:cs="Arial"/>
          <w:color w:val="000000"/>
          <w:sz w:val="24"/>
          <w:szCs w:val="24"/>
        </w:rPr>
        <w:t xml:space="preserve"> fac parte integrantă din prezenta hotărâre.</w:t>
      </w:r>
    </w:p>
    <w:p w14:paraId="2C69F89E" w14:textId="77777777" w:rsidR="00F049BA" w:rsidRDefault="00F049BA" w:rsidP="00B80C68">
      <w:pPr>
        <w:autoSpaceDE w:val="0"/>
        <w:autoSpaceDN w:val="0"/>
        <w:adjustRightInd w:val="0"/>
        <w:spacing w:after="0" w:line="240" w:lineRule="auto"/>
        <w:ind w:firstLine="708"/>
        <w:jc w:val="both"/>
        <w:rPr>
          <w:rFonts w:ascii="Arial" w:hAnsi="Arial" w:cs="Arial"/>
          <w:color w:val="000000"/>
          <w:sz w:val="24"/>
          <w:szCs w:val="24"/>
        </w:rPr>
      </w:pPr>
    </w:p>
    <w:p w14:paraId="6429E690" w14:textId="77777777" w:rsidR="003C60C3" w:rsidRPr="00847A5F" w:rsidRDefault="003C60C3" w:rsidP="000804CE">
      <w:pPr>
        <w:autoSpaceDE w:val="0"/>
        <w:autoSpaceDN w:val="0"/>
        <w:adjustRightInd w:val="0"/>
        <w:spacing w:after="0" w:line="240" w:lineRule="auto"/>
        <w:rPr>
          <w:rFonts w:ascii="Arial" w:hAnsi="Arial" w:cs="Arial"/>
          <w:sz w:val="24"/>
          <w:szCs w:val="24"/>
        </w:rPr>
      </w:pPr>
    </w:p>
    <w:p w14:paraId="367F0691" w14:textId="77777777" w:rsidR="003C60C3" w:rsidRPr="00292B16" w:rsidRDefault="003C60C3" w:rsidP="00292B16">
      <w:pPr>
        <w:autoSpaceDE w:val="0"/>
        <w:autoSpaceDN w:val="0"/>
        <w:adjustRightInd w:val="0"/>
        <w:spacing w:after="0" w:line="240" w:lineRule="auto"/>
        <w:ind w:firstLine="708"/>
        <w:jc w:val="both"/>
        <w:rPr>
          <w:rFonts w:ascii="Arial" w:hAnsi="Arial" w:cs="Arial"/>
          <w:color w:val="000000"/>
          <w:sz w:val="24"/>
          <w:szCs w:val="24"/>
        </w:rPr>
      </w:pPr>
    </w:p>
    <w:p w14:paraId="2405D14D" w14:textId="18552A54" w:rsidR="003C60C3" w:rsidRDefault="003C60C3" w:rsidP="00C85C0F">
      <w:pPr>
        <w:autoSpaceDE w:val="0"/>
        <w:autoSpaceDN w:val="0"/>
        <w:adjustRightInd w:val="0"/>
        <w:spacing w:after="0" w:line="240" w:lineRule="auto"/>
        <w:ind w:firstLine="708"/>
        <w:jc w:val="both"/>
        <w:rPr>
          <w:rFonts w:ascii="Arial" w:hAnsi="Arial" w:cs="Arial"/>
          <w:color w:val="000000"/>
          <w:sz w:val="24"/>
          <w:szCs w:val="24"/>
        </w:rPr>
      </w:pPr>
    </w:p>
    <w:p w14:paraId="16459EF3" w14:textId="77777777" w:rsidR="00086879" w:rsidRDefault="00086879" w:rsidP="00C85C0F">
      <w:pPr>
        <w:autoSpaceDE w:val="0"/>
        <w:autoSpaceDN w:val="0"/>
        <w:adjustRightInd w:val="0"/>
        <w:spacing w:after="0" w:line="240" w:lineRule="auto"/>
        <w:ind w:firstLine="708"/>
        <w:jc w:val="both"/>
        <w:rPr>
          <w:rFonts w:ascii="Arial" w:hAnsi="Arial" w:cs="Arial"/>
          <w:color w:val="000000"/>
          <w:sz w:val="24"/>
          <w:szCs w:val="24"/>
        </w:rPr>
      </w:pPr>
    </w:p>
    <w:p w14:paraId="0E3B2C8D" w14:textId="77777777" w:rsidR="003C60C3" w:rsidRDefault="003C60C3" w:rsidP="00C85C0F">
      <w:pPr>
        <w:autoSpaceDE w:val="0"/>
        <w:autoSpaceDN w:val="0"/>
        <w:adjustRightInd w:val="0"/>
        <w:spacing w:after="0" w:line="240" w:lineRule="auto"/>
        <w:ind w:firstLine="708"/>
        <w:jc w:val="both"/>
        <w:rPr>
          <w:rFonts w:ascii="Arial" w:hAnsi="Arial" w:cs="Arial"/>
          <w:color w:val="000000"/>
          <w:sz w:val="24"/>
          <w:szCs w:val="24"/>
        </w:rPr>
      </w:pPr>
    </w:p>
    <w:p w14:paraId="0F28CBD5" w14:textId="77777777" w:rsidR="003C60C3" w:rsidRDefault="003C60C3" w:rsidP="005E2BFC">
      <w:pPr>
        <w:autoSpaceDE w:val="0"/>
        <w:autoSpaceDN w:val="0"/>
        <w:adjustRightInd w:val="0"/>
        <w:spacing w:after="0" w:line="240" w:lineRule="auto"/>
        <w:ind w:firstLine="708"/>
        <w:jc w:val="center"/>
        <w:rPr>
          <w:rFonts w:ascii="Arial" w:hAnsi="Arial" w:cs="Arial"/>
          <w:color w:val="000000"/>
          <w:sz w:val="24"/>
          <w:szCs w:val="24"/>
        </w:rPr>
      </w:pPr>
      <w:r>
        <w:rPr>
          <w:rFonts w:ascii="Arial" w:hAnsi="Arial" w:cs="Arial"/>
          <w:color w:val="000000"/>
          <w:sz w:val="24"/>
          <w:szCs w:val="24"/>
        </w:rPr>
        <w:t>PRIM-MINISTRU</w:t>
      </w:r>
    </w:p>
    <w:p w14:paraId="2B205D1B" w14:textId="77777777" w:rsidR="003C60C3" w:rsidRDefault="003C60C3" w:rsidP="005E2BFC">
      <w:pPr>
        <w:autoSpaceDE w:val="0"/>
        <w:autoSpaceDN w:val="0"/>
        <w:adjustRightInd w:val="0"/>
        <w:spacing w:after="0" w:line="240" w:lineRule="auto"/>
        <w:ind w:firstLine="708"/>
        <w:jc w:val="center"/>
        <w:rPr>
          <w:rFonts w:ascii="Arial" w:hAnsi="Arial" w:cs="Arial"/>
          <w:color w:val="000000"/>
          <w:sz w:val="24"/>
          <w:szCs w:val="24"/>
        </w:rPr>
      </w:pPr>
    </w:p>
    <w:p w14:paraId="13A0AD87" w14:textId="77777777" w:rsidR="003C60C3" w:rsidRPr="00847A5F" w:rsidRDefault="003C60C3" w:rsidP="005E2BFC">
      <w:pPr>
        <w:autoSpaceDE w:val="0"/>
        <w:autoSpaceDN w:val="0"/>
        <w:adjustRightInd w:val="0"/>
        <w:spacing w:after="0" w:line="240" w:lineRule="auto"/>
        <w:ind w:firstLine="708"/>
        <w:jc w:val="center"/>
        <w:rPr>
          <w:rFonts w:ascii="Arial" w:hAnsi="Arial" w:cs="Arial"/>
          <w:bCs/>
          <w:sz w:val="24"/>
          <w:szCs w:val="24"/>
        </w:rPr>
      </w:pPr>
      <w:r>
        <w:rPr>
          <w:rFonts w:ascii="Arial" w:hAnsi="Arial" w:cs="Arial"/>
          <w:color w:val="000000"/>
          <w:sz w:val="24"/>
          <w:szCs w:val="24"/>
        </w:rPr>
        <w:t>MIHAI TUDOSE</w:t>
      </w:r>
    </w:p>
    <w:p w14:paraId="162DC9EB"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75A806D9"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4A1BA1CD"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211B0FC3"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263880F6"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60B81E07"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1264E962"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445A0B39"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4D6D7381"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7AF507FB"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25402C82"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29F848AD"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3508D955"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2F866C78"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52FC0239"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28EE1B40"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51983839"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57B1B19B"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56F76B69"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6CE08EC2"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7DD18CBA"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6B10BD45"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7C39EA16"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54D64F18"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3CA5245C" w14:textId="1F5617C4"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44DA81D6" w14:textId="09336F51" w:rsidR="000F7477" w:rsidRDefault="000F7477" w:rsidP="00E30D8D">
      <w:pPr>
        <w:autoSpaceDE w:val="0"/>
        <w:autoSpaceDN w:val="0"/>
        <w:adjustRightInd w:val="0"/>
        <w:spacing w:after="0" w:line="240" w:lineRule="auto"/>
        <w:jc w:val="both"/>
        <w:rPr>
          <w:rFonts w:ascii="Arial" w:hAnsi="Arial" w:cs="Arial"/>
          <w:bCs/>
          <w:color w:val="000000"/>
          <w:sz w:val="24"/>
          <w:szCs w:val="24"/>
        </w:rPr>
      </w:pPr>
    </w:p>
    <w:p w14:paraId="1542203D" w14:textId="078A123A" w:rsidR="000F7477" w:rsidRDefault="000F7477" w:rsidP="00E30D8D">
      <w:pPr>
        <w:autoSpaceDE w:val="0"/>
        <w:autoSpaceDN w:val="0"/>
        <w:adjustRightInd w:val="0"/>
        <w:spacing w:after="0" w:line="240" w:lineRule="auto"/>
        <w:jc w:val="both"/>
        <w:rPr>
          <w:rFonts w:ascii="Arial" w:hAnsi="Arial" w:cs="Arial"/>
          <w:bCs/>
          <w:color w:val="000000"/>
          <w:sz w:val="24"/>
          <w:szCs w:val="24"/>
        </w:rPr>
      </w:pPr>
    </w:p>
    <w:p w14:paraId="56E9FE0E" w14:textId="5355E594" w:rsidR="000F7477" w:rsidRDefault="000F7477" w:rsidP="00E30D8D">
      <w:pPr>
        <w:autoSpaceDE w:val="0"/>
        <w:autoSpaceDN w:val="0"/>
        <w:adjustRightInd w:val="0"/>
        <w:spacing w:after="0" w:line="240" w:lineRule="auto"/>
        <w:jc w:val="both"/>
        <w:rPr>
          <w:rFonts w:ascii="Arial" w:hAnsi="Arial" w:cs="Arial"/>
          <w:bCs/>
          <w:color w:val="000000"/>
          <w:sz w:val="24"/>
          <w:szCs w:val="24"/>
        </w:rPr>
      </w:pPr>
    </w:p>
    <w:p w14:paraId="21554917" w14:textId="5F1F6F5B" w:rsidR="000F7477" w:rsidRDefault="000F7477" w:rsidP="00E30D8D">
      <w:pPr>
        <w:autoSpaceDE w:val="0"/>
        <w:autoSpaceDN w:val="0"/>
        <w:adjustRightInd w:val="0"/>
        <w:spacing w:after="0" w:line="240" w:lineRule="auto"/>
        <w:jc w:val="both"/>
        <w:rPr>
          <w:rFonts w:ascii="Arial" w:hAnsi="Arial" w:cs="Arial"/>
          <w:bCs/>
          <w:color w:val="000000"/>
          <w:sz w:val="24"/>
          <w:szCs w:val="24"/>
        </w:rPr>
      </w:pPr>
    </w:p>
    <w:p w14:paraId="53FFE16F" w14:textId="0A4A3168" w:rsidR="000F7477" w:rsidRDefault="000F7477" w:rsidP="00E30D8D">
      <w:pPr>
        <w:autoSpaceDE w:val="0"/>
        <w:autoSpaceDN w:val="0"/>
        <w:adjustRightInd w:val="0"/>
        <w:spacing w:after="0" w:line="240" w:lineRule="auto"/>
        <w:jc w:val="both"/>
        <w:rPr>
          <w:rFonts w:ascii="Arial" w:hAnsi="Arial" w:cs="Arial"/>
          <w:bCs/>
          <w:color w:val="000000"/>
          <w:sz w:val="24"/>
          <w:szCs w:val="24"/>
        </w:rPr>
      </w:pPr>
    </w:p>
    <w:p w14:paraId="5B560DA4" w14:textId="3C06306A" w:rsidR="000F7477" w:rsidRDefault="000F7477" w:rsidP="00E30D8D">
      <w:pPr>
        <w:autoSpaceDE w:val="0"/>
        <w:autoSpaceDN w:val="0"/>
        <w:adjustRightInd w:val="0"/>
        <w:spacing w:after="0" w:line="240" w:lineRule="auto"/>
        <w:jc w:val="both"/>
        <w:rPr>
          <w:rFonts w:ascii="Arial" w:hAnsi="Arial" w:cs="Arial"/>
          <w:bCs/>
          <w:color w:val="000000"/>
          <w:sz w:val="24"/>
          <w:szCs w:val="24"/>
        </w:rPr>
      </w:pPr>
    </w:p>
    <w:p w14:paraId="547C18CA" w14:textId="77777777" w:rsidR="000F7477" w:rsidRDefault="000F7477" w:rsidP="00E30D8D">
      <w:pPr>
        <w:autoSpaceDE w:val="0"/>
        <w:autoSpaceDN w:val="0"/>
        <w:adjustRightInd w:val="0"/>
        <w:spacing w:after="0" w:line="240" w:lineRule="auto"/>
        <w:jc w:val="both"/>
        <w:rPr>
          <w:rFonts w:ascii="Arial" w:hAnsi="Arial" w:cs="Arial"/>
          <w:bCs/>
          <w:color w:val="000000"/>
          <w:sz w:val="24"/>
          <w:szCs w:val="24"/>
        </w:rPr>
      </w:pPr>
    </w:p>
    <w:p w14:paraId="2670B2B1"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4C83FEE6"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7ED6AC25"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5BE67B0B" w14:textId="77777777" w:rsidR="003C60C3" w:rsidRDefault="003C60C3" w:rsidP="00E30D8D">
      <w:pPr>
        <w:autoSpaceDE w:val="0"/>
        <w:autoSpaceDN w:val="0"/>
        <w:adjustRightInd w:val="0"/>
        <w:spacing w:after="0" w:line="240" w:lineRule="auto"/>
        <w:jc w:val="both"/>
        <w:rPr>
          <w:rFonts w:ascii="Arial" w:hAnsi="Arial" w:cs="Arial"/>
          <w:bCs/>
          <w:color w:val="000000"/>
          <w:sz w:val="24"/>
          <w:szCs w:val="24"/>
        </w:rPr>
      </w:pPr>
    </w:p>
    <w:p w14:paraId="340B4D1B" w14:textId="77777777" w:rsidR="003C60C3" w:rsidRPr="00847A5F" w:rsidRDefault="003C60C3" w:rsidP="00B60D42">
      <w:pPr>
        <w:autoSpaceDE w:val="0"/>
        <w:autoSpaceDN w:val="0"/>
        <w:adjustRightInd w:val="0"/>
        <w:spacing w:after="120" w:line="240" w:lineRule="auto"/>
        <w:ind w:left="7080" w:firstLine="708"/>
        <w:rPr>
          <w:rFonts w:ascii="Arial" w:hAnsi="Arial" w:cs="Arial"/>
          <w:color w:val="000000"/>
          <w:sz w:val="24"/>
          <w:szCs w:val="24"/>
        </w:rPr>
      </w:pPr>
      <w:r w:rsidRPr="00847A5F">
        <w:rPr>
          <w:rFonts w:ascii="Arial" w:hAnsi="Arial" w:cs="Arial"/>
          <w:color w:val="000000"/>
          <w:sz w:val="24"/>
          <w:szCs w:val="24"/>
        </w:rPr>
        <w:lastRenderedPageBreak/>
        <w:t>Anexa nr. 1</w:t>
      </w:r>
    </w:p>
    <w:p w14:paraId="3099E52B" w14:textId="77777777" w:rsidR="003C60C3" w:rsidRDefault="003C60C3" w:rsidP="000A1E1D">
      <w:pPr>
        <w:autoSpaceDE w:val="0"/>
        <w:autoSpaceDN w:val="0"/>
        <w:adjustRightInd w:val="0"/>
        <w:spacing w:after="120" w:line="240" w:lineRule="auto"/>
        <w:rPr>
          <w:rFonts w:ascii="Arial" w:hAnsi="Arial" w:cs="Arial"/>
          <w:color w:val="000000"/>
          <w:sz w:val="24"/>
          <w:szCs w:val="24"/>
        </w:rPr>
      </w:pPr>
    </w:p>
    <w:p w14:paraId="1AF96CBA" w14:textId="77777777" w:rsidR="003C60C3" w:rsidRDefault="003C60C3" w:rsidP="000A1E1D">
      <w:pPr>
        <w:autoSpaceDE w:val="0"/>
        <w:autoSpaceDN w:val="0"/>
        <w:adjustRightInd w:val="0"/>
        <w:spacing w:after="120" w:line="240" w:lineRule="auto"/>
        <w:rPr>
          <w:rFonts w:ascii="Arial" w:hAnsi="Arial" w:cs="Arial"/>
          <w:color w:val="000000"/>
          <w:sz w:val="24"/>
          <w:szCs w:val="24"/>
        </w:rPr>
      </w:pPr>
    </w:p>
    <w:p w14:paraId="6DCCE7B2" w14:textId="77777777" w:rsidR="003C60C3" w:rsidRPr="00847A5F" w:rsidRDefault="003C60C3" w:rsidP="000A1E1D">
      <w:pPr>
        <w:autoSpaceDE w:val="0"/>
        <w:autoSpaceDN w:val="0"/>
        <w:adjustRightInd w:val="0"/>
        <w:spacing w:after="120" w:line="240" w:lineRule="auto"/>
        <w:rPr>
          <w:rFonts w:ascii="Arial" w:hAnsi="Arial" w:cs="Arial"/>
          <w:color w:val="000000"/>
          <w:sz w:val="24"/>
          <w:szCs w:val="24"/>
        </w:rPr>
      </w:pPr>
    </w:p>
    <w:p w14:paraId="68E1867B" w14:textId="77777777" w:rsidR="003C60C3" w:rsidRDefault="003C60C3" w:rsidP="00B60D42">
      <w:pPr>
        <w:autoSpaceDE w:val="0"/>
        <w:autoSpaceDN w:val="0"/>
        <w:adjustRightInd w:val="0"/>
        <w:spacing w:after="120" w:line="240" w:lineRule="auto"/>
        <w:jc w:val="center"/>
        <w:rPr>
          <w:rFonts w:ascii="Arial" w:hAnsi="Arial" w:cs="Arial"/>
          <w:color w:val="000000"/>
          <w:sz w:val="24"/>
          <w:szCs w:val="24"/>
        </w:rPr>
      </w:pPr>
      <w:r w:rsidRPr="00847A5F">
        <w:rPr>
          <w:rFonts w:ascii="Arial" w:hAnsi="Arial" w:cs="Arial"/>
          <w:color w:val="000000"/>
          <w:sz w:val="24"/>
          <w:szCs w:val="24"/>
        </w:rPr>
        <w:t xml:space="preserve">STRUCTURA ORGANIZATORICĂ </w:t>
      </w:r>
    </w:p>
    <w:p w14:paraId="2EF10F66" w14:textId="77777777" w:rsidR="003C60C3" w:rsidRPr="00847A5F" w:rsidRDefault="003C60C3" w:rsidP="00B60D42">
      <w:pPr>
        <w:autoSpaceDE w:val="0"/>
        <w:autoSpaceDN w:val="0"/>
        <w:adjustRightInd w:val="0"/>
        <w:spacing w:after="120" w:line="240" w:lineRule="auto"/>
        <w:jc w:val="center"/>
        <w:rPr>
          <w:rFonts w:ascii="Arial" w:hAnsi="Arial" w:cs="Arial"/>
          <w:bCs/>
          <w:color w:val="000000"/>
          <w:sz w:val="24"/>
          <w:szCs w:val="24"/>
        </w:rPr>
      </w:pPr>
    </w:p>
    <w:p w14:paraId="70E8996A" w14:textId="77777777" w:rsidR="003C60C3" w:rsidRPr="00847A5F" w:rsidRDefault="003C60C3" w:rsidP="00B60D42">
      <w:pPr>
        <w:autoSpaceDE w:val="0"/>
        <w:autoSpaceDN w:val="0"/>
        <w:adjustRightInd w:val="0"/>
        <w:spacing w:after="120" w:line="240" w:lineRule="auto"/>
        <w:jc w:val="center"/>
        <w:rPr>
          <w:rFonts w:ascii="Arial" w:hAnsi="Arial" w:cs="Arial"/>
          <w:bCs/>
          <w:color w:val="000000"/>
          <w:sz w:val="24"/>
          <w:szCs w:val="24"/>
        </w:rPr>
      </w:pPr>
      <w:r w:rsidRPr="00847A5F">
        <w:rPr>
          <w:rFonts w:ascii="Arial" w:hAnsi="Arial" w:cs="Arial"/>
          <w:bCs/>
          <w:color w:val="000000"/>
          <w:sz w:val="24"/>
          <w:szCs w:val="24"/>
        </w:rPr>
        <w:t>Număru</w:t>
      </w:r>
      <w:r>
        <w:rPr>
          <w:rFonts w:ascii="Arial" w:hAnsi="Arial" w:cs="Arial"/>
          <w:bCs/>
          <w:color w:val="000000"/>
          <w:sz w:val="24"/>
          <w:szCs w:val="24"/>
        </w:rPr>
        <w:t xml:space="preserve">l maxim de posturi: 25 posturi </w:t>
      </w:r>
    </w:p>
    <w:p w14:paraId="26525DC9" w14:textId="77777777" w:rsidR="003C60C3" w:rsidRDefault="003C60C3" w:rsidP="00471C98">
      <w:pPr>
        <w:pStyle w:val="Heading10"/>
        <w:shd w:val="clear" w:color="auto" w:fill="auto"/>
        <w:spacing w:after="38" w:line="360" w:lineRule="exact"/>
        <w:jc w:val="center"/>
        <w:rPr>
          <w:i/>
        </w:rPr>
      </w:pPr>
    </w:p>
    <w:p w14:paraId="40E4BF9C" w14:textId="0E43C207" w:rsidR="003C60C3" w:rsidRPr="00AB2F9F" w:rsidRDefault="003F3E0D" w:rsidP="00471C98">
      <w:pPr>
        <w:pStyle w:val="Heading10"/>
        <w:shd w:val="clear" w:color="auto" w:fill="auto"/>
        <w:spacing w:after="38" w:line="360" w:lineRule="exact"/>
        <w:jc w:val="center"/>
        <w:rPr>
          <w:i/>
        </w:rPr>
      </w:pPr>
      <w:r>
        <w:rPr>
          <w:noProof/>
          <w:lang w:eastAsia="ro-RO"/>
        </w:rPr>
        <mc:AlternateContent>
          <mc:Choice Requires="wps">
            <w:drawing>
              <wp:anchor distT="0" distB="0" distL="114300" distR="114300" simplePos="0" relativeHeight="251664896" behindDoc="0" locked="0" layoutInCell="1" allowOverlap="1" wp14:anchorId="3789414B" wp14:editId="07A98AF0">
                <wp:simplePos x="0" y="0"/>
                <wp:positionH relativeFrom="column">
                  <wp:posOffset>-337820</wp:posOffset>
                </wp:positionH>
                <wp:positionV relativeFrom="paragraph">
                  <wp:posOffset>218440</wp:posOffset>
                </wp:positionV>
                <wp:extent cx="1318895" cy="1876425"/>
                <wp:effectExtent l="0" t="0"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8895" cy="1876425"/>
                        </a:xfrm>
                        <a:prstGeom prst="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53236422" w14:textId="77777777" w:rsidR="003C60C3" w:rsidRDefault="003C60C3" w:rsidP="009E7EB2">
                            <w:pPr>
                              <w:spacing w:line="240" w:lineRule="auto"/>
                              <w:jc w:val="center"/>
                              <w:rPr>
                                <w:b/>
                                <w:sz w:val="28"/>
                                <w:szCs w:val="28"/>
                              </w:rPr>
                            </w:pPr>
                          </w:p>
                          <w:p w14:paraId="0FC544EC" w14:textId="77777777" w:rsidR="003C60C3" w:rsidRDefault="003C60C3" w:rsidP="009E7EB2">
                            <w:pPr>
                              <w:spacing w:line="240" w:lineRule="auto"/>
                              <w:jc w:val="center"/>
                              <w:rPr>
                                <w:b/>
                                <w:sz w:val="28"/>
                                <w:szCs w:val="28"/>
                              </w:rPr>
                            </w:pPr>
                            <w:r w:rsidRPr="006B3DF4">
                              <w:rPr>
                                <w:b/>
                                <w:sz w:val="28"/>
                                <w:szCs w:val="28"/>
                              </w:rPr>
                              <w:t xml:space="preserve">Consiliul superior  </w:t>
                            </w:r>
                          </w:p>
                          <w:p w14:paraId="1DF1B9AC" w14:textId="77777777" w:rsidR="003C60C3" w:rsidRPr="006B3DF4" w:rsidRDefault="003C60C3" w:rsidP="009E7EB2">
                            <w:pPr>
                              <w:spacing w:line="240" w:lineRule="auto"/>
                              <w:jc w:val="center"/>
                              <w:rPr>
                                <w:b/>
                                <w:sz w:val="28"/>
                                <w:szCs w:val="28"/>
                              </w:rPr>
                            </w:pPr>
                            <w:r w:rsidRPr="00377FCF">
                              <w:rPr>
                                <w:rFonts w:ascii="Arial" w:hAnsi="Arial" w:cs="Arial"/>
                                <w:b/>
                                <w:sz w:val="20"/>
                                <w:szCs w:val="20"/>
                              </w:rPr>
                              <w:t>(</w:t>
                            </w:r>
                            <w:r>
                              <w:rPr>
                                <w:rFonts w:ascii="Arial" w:hAnsi="Arial" w:cs="Arial"/>
                                <w:b/>
                                <w:sz w:val="20"/>
                                <w:szCs w:val="20"/>
                              </w:rPr>
                              <w:t>6</w:t>
                            </w:r>
                            <w:r w:rsidRPr="00377FCF">
                              <w:rPr>
                                <w:rFonts w:ascii="Arial" w:hAnsi="Arial" w:cs="Arial"/>
                                <w:b/>
                                <w:sz w:val="20"/>
                                <w:szCs w:val="20"/>
                              </w:rPr>
                              <w:t xml:space="preserve"> membri)</w:t>
                            </w:r>
                          </w:p>
                          <w:p w14:paraId="5D6CCE34" w14:textId="77777777" w:rsidR="003C60C3" w:rsidRPr="006B3DF4" w:rsidRDefault="003C60C3" w:rsidP="009E7EB2">
                            <w:pPr>
                              <w:spacing w:line="240" w:lineRule="auto"/>
                              <w:jc w:val="center"/>
                              <w:rPr>
                                <w:b/>
                                <w:sz w:val="28"/>
                                <w:szCs w:val="28"/>
                              </w:rPr>
                            </w:pPr>
                          </w:p>
                          <w:p w14:paraId="322F8F1C" w14:textId="77777777" w:rsidR="003C60C3" w:rsidRPr="006B3DF4" w:rsidRDefault="003C60C3" w:rsidP="009E7EB2">
                            <w:pPr>
                              <w:spacing w:line="240" w:lineRule="auto"/>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89414B" id="Rectangle 1" o:spid="_x0000_s1026" style="position:absolute;left:0;text-align:left;margin-left:-26.6pt;margin-top:17.2pt;width:103.85pt;height:14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" fillcolor="#ab8100" stroked="f">
                <v:fill color2="#ffd966" rotate="t" angle="180" colors="0 #ab8100;31457f #ffc208;1 #ffd966" focus="100%" type="gradient"/>
                <v:path arrowok="t"/>
                <v:textbox>
                  <w:txbxContent>
                    <w:p w14:paraId="53236422" w14:textId="77777777" w:rsidR="003C60C3" w:rsidRDefault="003C60C3" w:rsidP="009E7EB2">
                      <w:pPr>
                        <w:spacing w:line="240" w:lineRule="auto"/>
                        <w:jc w:val="center"/>
                        <w:rPr>
                          <w:b/>
                          <w:sz w:val="28"/>
                          <w:szCs w:val="28"/>
                        </w:rPr>
                      </w:pPr>
                    </w:p>
                    <w:p w14:paraId="0FC544EC" w14:textId="77777777" w:rsidR="003C60C3" w:rsidRDefault="003C60C3" w:rsidP="009E7EB2">
                      <w:pPr>
                        <w:spacing w:line="240" w:lineRule="auto"/>
                        <w:jc w:val="center"/>
                        <w:rPr>
                          <w:b/>
                          <w:sz w:val="28"/>
                          <w:szCs w:val="28"/>
                        </w:rPr>
                      </w:pPr>
                      <w:r w:rsidRPr="006B3DF4">
                        <w:rPr>
                          <w:b/>
                          <w:sz w:val="28"/>
                          <w:szCs w:val="28"/>
                        </w:rPr>
                        <w:t xml:space="preserve">Consiliul superior  </w:t>
                      </w:r>
                    </w:p>
                    <w:p w14:paraId="1DF1B9AC" w14:textId="77777777" w:rsidR="003C60C3" w:rsidRPr="006B3DF4" w:rsidRDefault="003C60C3" w:rsidP="009E7EB2">
                      <w:pPr>
                        <w:spacing w:line="240" w:lineRule="auto"/>
                        <w:jc w:val="center"/>
                        <w:rPr>
                          <w:b/>
                          <w:sz w:val="28"/>
                          <w:szCs w:val="28"/>
                        </w:rPr>
                      </w:pPr>
                      <w:r w:rsidRPr="00377FCF">
                        <w:rPr>
                          <w:rFonts w:ascii="Arial" w:hAnsi="Arial" w:cs="Arial"/>
                          <w:b/>
                          <w:sz w:val="20"/>
                          <w:szCs w:val="20"/>
                        </w:rPr>
                        <w:t>(</w:t>
                      </w:r>
                      <w:r>
                        <w:rPr>
                          <w:rFonts w:ascii="Arial" w:hAnsi="Arial" w:cs="Arial"/>
                          <w:b/>
                          <w:sz w:val="20"/>
                          <w:szCs w:val="20"/>
                        </w:rPr>
                        <w:t>6</w:t>
                      </w:r>
                      <w:r w:rsidRPr="00377FCF">
                        <w:rPr>
                          <w:rFonts w:ascii="Arial" w:hAnsi="Arial" w:cs="Arial"/>
                          <w:b/>
                          <w:sz w:val="20"/>
                          <w:szCs w:val="20"/>
                        </w:rPr>
                        <w:t xml:space="preserve"> membri)</w:t>
                      </w:r>
                    </w:p>
                    <w:p w14:paraId="5D6CCE34" w14:textId="77777777" w:rsidR="003C60C3" w:rsidRPr="006B3DF4" w:rsidRDefault="003C60C3" w:rsidP="009E7EB2">
                      <w:pPr>
                        <w:spacing w:line="240" w:lineRule="auto"/>
                        <w:jc w:val="center"/>
                        <w:rPr>
                          <w:b/>
                          <w:sz w:val="28"/>
                          <w:szCs w:val="28"/>
                        </w:rPr>
                      </w:pPr>
                    </w:p>
                    <w:p w14:paraId="322F8F1C" w14:textId="77777777" w:rsidR="003C60C3" w:rsidRPr="006B3DF4" w:rsidRDefault="003C60C3" w:rsidP="009E7EB2">
                      <w:pPr>
                        <w:spacing w:line="240" w:lineRule="auto"/>
                        <w:jc w:val="center"/>
                        <w:rPr>
                          <w:b/>
                          <w:sz w:val="28"/>
                          <w:szCs w:val="28"/>
                        </w:rPr>
                      </w:pPr>
                    </w:p>
                  </w:txbxContent>
                </v:textbox>
              </v:rect>
            </w:pict>
          </mc:Fallback>
        </mc:AlternateContent>
      </w:r>
      <w:r>
        <w:rPr>
          <w:noProof/>
          <w:lang w:eastAsia="ro-RO"/>
        </w:rPr>
        <mc:AlternateContent>
          <mc:Choice Requires="wps">
            <w:drawing>
              <wp:anchor distT="0" distB="0" distL="114300" distR="114300" simplePos="0" relativeHeight="251647488" behindDoc="0" locked="0" layoutInCell="1" allowOverlap="1" wp14:anchorId="279ABEBA" wp14:editId="180DEF7D">
                <wp:simplePos x="0" y="0"/>
                <wp:positionH relativeFrom="column">
                  <wp:posOffset>1579880</wp:posOffset>
                </wp:positionH>
                <wp:positionV relativeFrom="paragraph">
                  <wp:posOffset>240030</wp:posOffset>
                </wp:positionV>
                <wp:extent cx="2622550" cy="1087120"/>
                <wp:effectExtent l="0" t="0" r="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2550" cy="1087120"/>
                        </a:xfrm>
                        <a:prstGeom prst="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2E0D7AF6" w14:textId="77777777" w:rsidR="003C60C3" w:rsidRDefault="003C60C3" w:rsidP="00471C98">
                            <w:pPr>
                              <w:spacing w:line="240" w:lineRule="auto"/>
                              <w:jc w:val="center"/>
                              <w:rPr>
                                <w:b/>
                                <w:bCs/>
                                <w:sz w:val="32"/>
                                <w:szCs w:val="32"/>
                              </w:rPr>
                            </w:pPr>
                          </w:p>
                          <w:p w14:paraId="5632F067" w14:textId="77777777" w:rsidR="003C60C3" w:rsidRPr="00FF5D8F" w:rsidRDefault="003C60C3" w:rsidP="00471C98">
                            <w:pPr>
                              <w:spacing w:line="240" w:lineRule="auto"/>
                              <w:jc w:val="center"/>
                              <w:rPr>
                                <w:b/>
                                <w:sz w:val="32"/>
                                <w:szCs w:val="32"/>
                              </w:rPr>
                            </w:pPr>
                            <w:r w:rsidRPr="00FF5D8F">
                              <w:rPr>
                                <w:b/>
                                <w:bCs/>
                                <w:sz w:val="32"/>
                                <w:szCs w:val="32"/>
                              </w:rPr>
                              <w:t xml:space="preserve">Preşedinte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9ABEBA" id="Rectangle 73" o:spid="_x0000_s1027" style="position:absolute;left:0;text-align:left;margin-left:124.4pt;margin-top:18.9pt;width:206.5pt;height:85.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" fillcolor="#ab8100" stroked="f">
                <v:fill color2="#ffd966" rotate="t" angle="180" colors="0 #ab8100;31457f #ffc208;1 #ffd966" focus="100%" type="gradient"/>
                <v:path arrowok="t"/>
                <v:textbox>
                  <w:txbxContent>
                    <w:p w14:paraId="2E0D7AF6" w14:textId="77777777" w:rsidR="003C60C3" w:rsidRDefault="003C60C3" w:rsidP="00471C98">
                      <w:pPr>
                        <w:spacing w:line="240" w:lineRule="auto"/>
                        <w:jc w:val="center"/>
                        <w:rPr>
                          <w:b/>
                          <w:bCs/>
                          <w:sz w:val="32"/>
                          <w:szCs w:val="32"/>
                        </w:rPr>
                      </w:pPr>
                    </w:p>
                    <w:p w14:paraId="5632F067" w14:textId="77777777" w:rsidR="003C60C3" w:rsidRPr="00FF5D8F" w:rsidRDefault="003C60C3" w:rsidP="00471C98">
                      <w:pPr>
                        <w:spacing w:line="240" w:lineRule="auto"/>
                        <w:jc w:val="center"/>
                        <w:rPr>
                          <w:b/>
                          <w:sz w:val="32"/>
                          <w:szCs w:val="32"/>
                        </w:rPr>
                      </w:pPr>
                      <w:r w:rsidRPr="00FF5D8F">
                        <w:rPr>
                          <w:b/>
                          <w:bCs/>
                          <w:sz w:val="32"/>
                          <w:szCs w:val="32"/>
                        </w:rPr>
                        <w:t xml:space="preserve">Preşedinte </w:t>
                      </w:r>
                    </w:p>
                  </w:txbxContent>
                </v:textbox>
              </v:rect>
            </w:pict>
          </mc:Fallback>
        </mc:AlternateContent>
      </w:r>
    </w:p>
    <w:p w14:paraId="2297AA7A" w14:textId="77777777" w:rsidR="003C60C3" w:rsidRDefault="003C60C3" w:rsidP="00471C98"/>
    <w:p w14:paraId="2F73C5E4" w14:textId="70E0B866" w:rsidR="003C60C3" w:rsidRDefault="003F3E0D" w:rsidP="00471C98">
      <w:r>
        <w:rPr>
          <w:noProof/>
          <w:lang w:eastAsia="ro-RO"/>
        </w:rPr>
        <mc:AlternateContent>
          <mc:Choice Requires="wps">
            <w:drawing>
              <wp:anchor distT="0" distB="0" distL="114300" distR="114300" simplePos="0" relativeHeight="251667968" behindDoc="0" locked="0" layoutInCell="1" allowOverlap="1" wp14:anchorId="7693AF4C" wp14:editId="2AB80691">
                <wp:simplePos x="0" y="0"/>
                <wp:positionH relativeFrom="column">
                  <wp:posOffset>1414780</wp:posOffset>
                </wp:positionH>
                <wp:positionV relativeFrom="paragraph">
                  <wp:posOffset>146685</wp:posOffset>
                </wp:positionV>
                <wp:extent cx="161925" cy="133350"/>
                <wp:effectExtent l="9525" t="24130" r="19050" b="23495"/>
                <wp:wrapNone/>
                <wp:docPr id="13"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ightArrow">
                          <a:avLst>
                            <a:gd name="adj1" fmla="val 50000"/>
                            <a:gd name="adj2" fmla="val 49999"/>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520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11.4pt;margin-top:11.55pt;width:12.7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" adj="12706" fillcolor="black" strokeweight="1pt"/>
            </w:pict>
          </mc:Fallback>
        </mc:AlternateContent>
      </w:r>
      <w:r>
        <w:rPr>
          <w:noProof/>
          <w:lang w:eastAsia="ro-RO"/>
        </w:rPr>
        <mc:AlternateContent>
          <mc:Choice Requires="wps">
            <w:drawing>
              <wp:anchor distT="0" distB="0" distL="114300" distR="114300" simplePos="0" relativeHeight="251653632" behindDoc="0" locked="0" layoutInCell="1" allowOverlap="1" wp14:anchorId="1AB8ECA0" wp14:editId="5493B0E9">
                <wp:simplePos x="0" y="0"/>
                <wp:positionH relativeFrom="column">
                  <wp:posOffset>4196080</wp:posOffset>
                </wp:positionH>
                <wp:positionV relativeFrom="paragraph">
                  <wp:posOffset>283845</wp:posOffset>
                </wp:positionV>
                <wp:extent cx="228600" cy="142875"/>
                <wp:effectExtent l="19050" t="19050" r="0" b="28575"/>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28600" cy="14287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BC7BAD" id="Right Arrow 19" o:spid="_x0000_s1026" type="#_x0000_t13" style="position:absolute;margin-left:330.4pt;margin-top:22.35pt;width:18pt;height:11.25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" adj="14850" fillcolor="windowText" strokeweight="1pt">
                <v:path arrowok="t"/>
              </v:shape>
            </w:pict>
          </mc:Fallback>
        </mc:AlternateContent>
      </w:r>
      <w:r>
        <w:rPr>
          <w:noProof/>
          <w:lang w:eastAsia="ro-RO"/>
        </w:rPr>
        <mc:AlternateContent>
          <mc:Choice Requires="wps">
            <w:drawing>
              <wp:anchor distT="0" distB="0" distL="114300" distR="114300" simplePos="0" relativeHeight="251666944" behindDoc="0" locked="0" layoutInCell="1" allowOverlap="1" wp14:anchorId="435A6CE6" wp14:editId="0CD964A9">
                <wp:simplePos x="0" y="0"/>
                <wp:positionH relativeFrom="column">
                  <wp:posOffset>1167130</wp:posOffset>
                </wp:positionH>
                <wp:positionV relativeFrom="paragraph">
                  <wp:posOffset>222885</wp:posOffset>
                </wp:positionV>
                <wp:extent cx="409575" cy="0"/>
                <wp:effectExtent l="9525" t="5080" r="9525" b="13970"/>
                <wp:wrapNone/>
                <wp:docPr id="1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403BA" id="Straight Connector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17.55pt" to="124.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PhKAIAAE4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">
                <v:stroke dashstyle="dash"/>
              </v:line>
            </w:pict>
          </mc:Fallback>
        </mc:AlternateContent>
      </w:r>
      <w:r>
        <w:rPr>
          <w:noProof/>
          <w:lang w:eastAsia="ro-RO"/>
        </w:rPr>
        <mc:AlternateContent>
          <mc:Choice Requires="wps">
            <w:drawing>
              <wp:anchor distT="0" distB="0" distL="114300" distR="114300" simplePos="0" relativeHeight="251665920" behindDoc="0" locked="0" layoutInCell="1" allowOverlap="1" wp14:anchorId="7F1084EC" wp14:editId="567EE71F">
                <wp:simplePos x="0" y="0"/>
                <wp:positionH relativeFrom="column">
                  <wp:posOffset>986155</wp:posOffset>
                </wp:positionH>
                <wp:positionV relativeFrom="paragraph">
                  <wp:posOffset>146685</wp:posOffset>
                </wp:positionV>
                <wp:extent cx="180975" cy="137160"/>
                <wp:effectExtent l="19050" t="19050" r="9525" b="15240"/>
                <wp:wrapNone/>
                <wp:docPr id="11"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80975" cy="13716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02839C" id="Right Arrow 5" o:spid="_x0000_s1026" type="#_x0000_t13" style="position:absolute;margin-left:77.65pt;margin-top:11.55pt;width:14.25pt;height:10.8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" adj="13415" fillcolor="windowText" strokeweight="1pt">
                <v:path arrowok="t"/>
              </v:shape>
            </w:pict>
          </mc:Fallback>
        </mc:AlternateContent>
      </w:r>
    </w:p>
    <w:p w14:paraId="077B7ED1" w14:textId="213F7480" w:rsidR="003C60C3" w:rsidRDefault="003F3E0D" w:rsidP="00471C98">
      <w:r>
        <w:rPr>
          <w:noProof/>
          <w:lang w:eastAsia="ro-RO"/>
        </w:rPr>
        <mc:AlternateContent>
          <mc:Choice Requires="wps">
            <w:drawing>
              <wp:anchor distT="0" distB="0" distL="114300" distR="114300" simplePos="0" relativeHeight="251650560" behindDoc="0" locked="0" layoutInCell="1" allowOverlap="1" wp14:anchorId="37C85BFA" wp14:editId="77EEDA73">
                <wp:simplePos x="0" y="0"/>
                <wp:positionH relativeFrom="column">
                  <wp:posOffset>5139055</wp:posOffset>
                </wp:positionH>
                <wp:positionV relativeFrom="paragraph">
                  <wp:posOffset>60960</wp:posOffset>
                </wp:positionV>
                <wp:extent cx="0" cy="608965"/>
                <wp:effectExtent l="9525" t="13970" r="9525" b="5715"/>
                <wp:wrapNone/>
                <wp:docPr id="1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9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C397F" id="Straight Connector 1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65pt,4.8pt" to="404.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">
                <v:stroke dashstyle="dash"/>
              </v:line>
            </w:pict>
          </mc:Fallback>
        </mc:AlternateContent>
      </w:r>
      <w:r>
        <w:rPr>
          <w:noProof/>
          <w:lang w:eastAsia="ro-RO"/>
        </w:rPr>
        <mc:AlternateContent>
          <mc:Choice Requires="wps">
            <w:drawing>
              <wp:anchor distT="0" distB="0" distL="114300" distR="114300" simplePos="0" relativeHeight="251651584" behindDoc="0" locked="0" layoutInCell="1" allowOverlap="1" wp14:anchorId="1C7D649B" wp14:editId="44CF165C">
                <wp:simplePos x="0" y="0"/>
                <wp:positionH relativeFrom="column">
                  <wp:posOffset>4253230</wp:posOffset>
                </wp:positionH>
                <wp:positionV relativeFrom="paragraph">
                  <wp:posOffset>60960</wp:posOffset>
                </wp:positionV>
                <wp:extent cx="885825" cy="0"/>
                <wp:effectExtent l="9525" t="13970" r="9525" b="5080"/>
                <wp:wrapNone/>
                <wp:docPr id="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34202" id="Straight Connector 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pt,4.8pt" to="404.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">
                <v:stroke dashstyle="dash"/>
              </v:line>
            </w:pict>
          </mc:Fallback>
        </mc:AlternateContent>
      </w:r>
    </w:p>
    <w:p w14:paraId="27BCDA3D" w14:textId="252C3F47" w:rsidR="003C60C3" w:rsidRDefault="003F3E0D" w:rsidP="00471C98">
      <w:r>
        <w:rPr>
          <w:noProof/>
          <w:lang w:eastAsia="ro-RO"/>
        </w:rPr>
        <mc:AlternateContent>
          <mc:Choice Requires="wps">
            <w:drawing>
              <wp:anchor distT="0" distB="0" distL="114300" distR="114300" simplePos="0" relativeHeight="251662848" behindDoc="0" locked="0" layoutInCell="1" allowOverlap="1" wp14:anchorId="11895F89" wp14:editId="577B02EE">
                <wp:simplePos x="0" y="0"/>
                <wp:positionH relativeFrom="column">
                  <wp:posOffset>2677160</wp:posOffset>
                </wp:positionH>
                <wp:positionV relativeFrom="paragraph">
                  <wp:posOffset>213995</wp:posOffset>
                </wp:positionV>
                <wp:extent cx="381000" cy="360680"/>
                <wp:effectExtent l="19050" t="0" r="0" b="20320"/>
                <wp:wrapNone/>
                <wp:docPr id="8"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81000" cy="360680"/>
                        </a:xfrm>
                        <a:prstGeom prst="downArrow">
                          <a:avLst>
                            <a:gd name="adj1" fmla="val 50000"/>
                            <a:gd name="adj2" fmla="val 44718"/>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4751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10.8pt;margin-top:16.85pt;width:30pt;height:28.4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" adj="11941" fillcolor="windowText" strokeweight="1pt">
                <v:path arrowok="t"/>
              </v:shape>
            </w:pict>
          </mc:Fallback>
        </mc:AlternateContent>
      </w:r>
    </w:p>
    <w:p w14:paraId="130D267D" w14:textId="129651CF" w:rsidR="003C60C3" w:rsidRDefault="003F3E0D" w:rsidP="00471C98">
      <w:r>
        <w:rPr>
          <w:noProof/>
          <w:lang w:eastAsia="ro-RO"/>
        </w:rPr>
        <mc:AlternateContent>
          <mc:Choice Requires="wps">
            <w:drawing>
              <wp:anchor distT="0" distB="0" distL="114300" distR="114300" simplePos="0" relativeHeight="251652608" behindDoc="0" locked="0" layoutInCell="1" allowOverlap="1" wp14:anchorId="5E22BA59" wp14:editId="6AEC9ED5">
                <wp:simplePos x="0" y="0"/>
                <wp:positionH relativeFrom="column">
                  <wp:posOffset>5053330</wp:posOffset>
                </wp:positionH>
                <wp:positionV relativeFrom="paragraph">
                  <wp:posOffset>99060</wp:posOffset>
                </wp:positionV>
                <wp:extent cx="152400" cy="209550"/>
                <wp:effectExtent l="19050" t="0" r="0" b="1905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095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B88E37" id="Down Arrow 16" o:spid="_x0000_s1026" type="#_x0000_t67" style="position:absolute;margin-left:397.9pt;margin-top:7.8pt;width:12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" adj="13745" fillcolor="windowText" strokeweight="1pt">
                <v:path arrowok="t"/>
              </v:shape>
            </w:pict>
          </mc:Fallback>
        </mc:AlternateContent>
      </w:r>
      <w:r>
        <w:rPr>
          <w:noProof/>
          <w:lang w:eastAsia="ro-RO"/>
        </w:rPr>
        <mc:AlternateContent>
          <mc:Choice Requires="wps">
            <w:drawing>
              <wp:anchor distT="0" distB="0" distL="114300" distR="114300" simplePos="0" relativeHeight="251648512" behindDoc="0" locked="0" layoutInCell="1" allowOverlap="1" wp14:anchorId="7553CF48" wp14:editId="673BB1A2">
                <wp:simplePos x="0" y="0"/>
                <wp:positionH relativeFrom="column">
                  <wp:posOffset>1681480</wp:posOffset>
                </wp:positionH>
                <wp:positionV relativeFrom="paragraph">
                  <wp:posOffset>290195</wp:posOffset>
                </wp:positionV>
                <wp:extent cx="2411730" cy="92392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1730" cy="923925"/>
                        </a:xfrm>
                        <a:prstGeom prst="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0432FEAE" w14:textId="77777777" w:rsidR="003C60C3" w:rsidRDefault="003C60C3" w:rsidP="00471C98">
                            <w:pPr>
                              <w:spacing w:line="240" w:lineRule="auto"/>
                              <w:jc w:val="center"/>
                              <w:rPr>
                                <w:b/>
                                <w:sz w:val="28"/>
                                <w:szCs w:val="28"/>
                              </w:rPr>
                            </w:pPr>
                          </w:p>
                          <w:p w14:paraId="33611EAC" w14:textId="77777777" w:rsidR="003C60C3" w:rsidRPr="006B3DF4" w:rsidRDefault="003C60C3" w:rsidP="00471C98">
                            <w:pPr>
                              <w:spacing w:line="240" w:lineRule="auto"/>
                              <w:jc w:val="center"/>
                              <w:rPr>
                                <w:b/>
                                <w:sz w:val="28"/>
                                <w:szCs w:val="28"/>
                              </w:rPr>
                            </w:pPr>
                            <w:r>
                              <w:rPr>
                                <w:b/>
                                <w:sz w:val="28"/>
                                <w:szCs w:val="28"/>
                              </w:rPr>
                              <w:t>Director</w:t>
                            </w:r>
                            <w:r w:rsidRPr="000F3AD5">
                              <w:rPr>
                                <w:b/>
                                <w:sz w:val="28"/>
                                <w:szCs w:val="28"/>
                              </w:rPr>
                              <w:t xml:space="preserve"> </w:t>
                            </w:r>
                          </w:p>
                          <w:p w14:paraId="2FE26E93" w14:textId="77777777" w:rsidR="003C60C3" w:rsidRPr="006B3DF4" w:rsidRDefault="003C60C3" w:rsidP="00471C98">
                            <w:pPr>
                              <w:spacing w:line="240" w:lineRule="auto"/>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53CF48" id="Rectangle 2" o:spid="_x0000_s1028" style="position:absolute;margin-left:132.4pt;margin-top:22.85pt;width:189.9pt;height:7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" fillcolor="#ab8100" stroked="f">
                <v:fill color2="#ffd966" rotate="t" angle="180" colors="0 #ab8100;31457f #ffc208;1 #ffd966" focus="100%" type="gradient"/>
                <v:path arrowok="t"/>
                <v:textbox>
                  <w:txbxContent>
                    <w:p w14:paraId="0432FEAE" w14:textId="77777777" w:rsidR="003C60C3" w:rsidRDefault="003C60C3" w:rsidP="00471C98">
                      <w:pPr>
                        <w:spacing w:line="240" w:lineRule="auto"/>
                        <w:jc w:val="center"/>
                        <w:rPr>
                          <w:b/>
                          <w:sz w:val="28"/>
                          <w:szCs w:val="28"/>
                        </w:rPr>
                      </w:pPr>
                    </w:p>
                    <w:p w14:paraId="33611EAC" w14:textId="77777777" w:rsidR="003C60C3" w:rsidRPr="006B3DF4" w:rsidRDefault="003C60C3" w:rsidP="00471C98">
                      <w:pPr>
                        <w:spacing w:line="240" w:lineRule="auto"/>
                        <w:jc w:val="center"/>
                        <w:rPr>
                          <w:b/>
                          <w:sz w:val="28"/>
                          <w:szCs w:val="28"/>
                        </w:rPr>
                      </w:pPr>
                      <w:r>
                        <w:rPr>
                          <w:b/>
                          <w:sz w:val="28"/>
                          <w:szCs w:val="28"/>
                        </w:rPr>
                        <w:t>Director</w:t>
                      </w:r>
                      <w:r w:rsidRPr="000F3AD5">
                        <w:rPr>
                          <w:b/>
                          <w:sz w:val="28"/>
                          <w:szCs w:val="28"/>
                        </w:rPr>
                        <w:t xml:space="preserve"> </w:t>
                      </w:r>
                    </w:p>
                    <w:p w14:paraId="2FE26E93" w14:textId="77777777" w:rsidR="003C60C3" w:rsidRPr="006B3DF4" w:rsidRDefault="003C60C3" w:rsidP="00471C98">
                      <w:pPr>
                        <w:spacing w:line="240" w:lineRule="auto"/>
                        <w:jc w:val="center"/>
                        <w:rPr>
                          <w:b/>
                          <w:sz w:val="28"/>
                          <w:szCs w:val="28"/>
                        </w:rPr>
                      </w:pPr>
                    </w:p>
                  </w:txbxContent>
                </v:textbox>
              </v:rect>
            </w:pict>
          </mc:Fallback>
        </mc:AlternateContent>
      </w:r>
    </w:p>
    <w:p w14:paraId="7A8A3218" w14:textId="4A974C04" w:rsidR="003C60C3" w:rsidRDefault="003F3E0D" w:rsidP="00471C98">
      <w:r>
        <w:rPr>
          <w:noProof/>
          <w:lang w:eastAsia="ro-RO"/>
        </w:rPr>
        <mc:AlternateContent>
          <mc:Choice Requires="wps">
            <w:drawing>
              <wp:anchor distT="0" distB="0" distL="114300" distR="114300" simplePos="0" relativeHeight="251649536" behindDoc="0" locked="0" layoutInCell="1" allowOverlap="1" wp14:anchorId="2B43ED07" wp14:editId="3C70FD3B">
                <wp:simplePos x="0" y="0"/>
                <wp:positionH relativeFrom="column">
                  <wp:posOffset>4536440</wp:posOffset>
                </wp:positionH>
                <wp:positionV relativeFrom="paragraph">
                  <wp:posOffset>7620</wp:posOffset>
                </wp:positionV>
                <wp:extent cx="1318895" cy="127127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8895" cy="1271270"/>
                        </a:xfrm>
                        <a:prstGeom prst="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75972BB3" w14:textId="77777777" w:rsidR="003C60C3" w:rsidRDefault="003C60C3" w:rsidP="00471C98">
                            <w:pPr>
                              <w:spacing w:line="240" w:lineRule="auto"/>
                              <w:jc w:val="center"/>
                              <w:rPr>
                                <w:rFonts w:ascii="Arial" w:hAnsi="Arial" w:cs="Arial"/>
                                <w:b/>
                                <w:sz w:val="20"/>
                                <w:szCs w:val="20"/>
                              </w:rPr>
                            </w:pPr>
                          </w:p>
                          <w:p w14:paraId="437462F2" w14:textId="77777777" w:rsidR="003C60C3" w:rsidRDefault="003C60C3" w:rsidP="00471C98">
                            <w:pPr>
                              <w:spacing w:line="240" w:lineRule="auto"/>
                              <w:jc w:val="center"/>
                              <w:rPr>
                                <w:rFonts w:ascii="Arial" w:hAnsi="Arial" w:cs="Arial"/>
                                <w:b/>
                                <w:sz w:val="20"/>
                                <w:szCs w:val="20"/>
                              </w:rPr>
                            </w:pPr>
                            <w:r>
                              <w:rPr>
                                <w:rFonts w:ascii="Arial" w:hAnsi="Arial" w:cs="Arial"/>
                                <w:b/>
                                <w:sz w:val="20"/>
                                <w:szCs w:val="20"/>
                              </w:rPr>
                              <w:t xml:space="preserve">Comisia de disciplină </w:t>
                            </w:r>
                          </w:p>
                          <w:p w14:paraId="6304AD90" w14:textId="77777777" w:rsidR="003C60C3" w:rsidRPr="006B3DF4" w:rsidRDefault="003C60C3" w:rsidP="0024522D">
                            <w:pPr>
                              <w:spacing w:line="240" w:lineRule="auto"/>
                              <w:jc w:val="center"/>
                              <w:rPr>
                                <w:b/>
                                <w:sz w:val="28"/>
                                <w:szCs w:val="28"/>
                              </w:rPr>
                            </w:pPr>
                            <w:r w:rsidRPr="00377FCF">
                              <w:rPr>
                                <w:rFonts w:ascii="Arial" w:hAnsi="Arial" w:cs="Arial"/>
                                <w:b/>
                                <w:sz w:val="20"/>
                                <w:szCs w:val="20"/>
                              </w:rPr>
                              <w:t>(</w:t>
                            </w:r>
                            <w:r>
                              <w:rPr>
                                <w:rFonts w:ascii="Arial" w:hAnsi="Arial" w:cs="Arial"/>
                                <w:b/>
                                <w:sz w:val="20"/>
                                <w:szCs w:val="20"/>
                              </w:rPr>
                              <w:t>4</w:t>
                            </w:r>
                            <w:r w:rsidRPr="00377FCF">
                              <w:rPr>
                                <w:rFonts w:ascii="Arial" w:hAnsi="Arial" w:cs="Arial"/>
                                <w:b/>
                                <w:sz w:val="20"/>
                                <w:szCs w:val="20"/>
                              </w:rPr>
                              <w:t xml:space="preserve"> membri)</w:t>
                            </w:r>
                          </w:p>
                          <w:p w14:paraId="45834A60" w14:textId="77777777" w:rsidR="003C60C3" w:rsidRPr="006B3DF4" w:rsidRDefault="003C60C3" w:rsidP="00471C98">
                            <w:pPr>
                              <w:spacing w:line="240" w:lineRule="auto"/>
                              <w:jc w:val="center"/>
                              <w:rPr>
                                <w:b/>
                                <w:sz w:val="28"/>
                                <w:szCs w:val="28"/>
                              </w:rPr>
                            </w:pPr>
                          </w:p>
                          <w:p w14:paraId="58C90F47" w14:textId="77777777" w:rsidR="003C60C3" w:rsidRPr="006B3DF4" w:rsidRDefault="003C60C3" w:rsidP="00471C98">
                            <w:pPr>
                              <w:spacing w:line="240" w:lineRule="auto"/>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43ED07" id="Rectangle 3" o:spid="_x0000_s1029" style="position:absolute;margin-left:357.2pt;margin-top:.6pt;width:103.85pt;height:100.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" fillcolor="#ab8100" stroked="f">
                <v:fill color2="#ffd966" rotate="t" angle="180" colors="0 #ab8100;31457f #ffc208;1 #ffd966" focus="100%" type="gradient"/>
                <v:path arrowok="t"/>
                <v:textbox>
                  <w:txbxContent>
                    <w:p w14:paraId="75972BB3" w14:textId="77777777" w:rsidR="003C60C3" w:rsidRDefault="003C60C3" w:rsidP="00471C98">
                      <w:pPr>
                        <w:spacing w:line="240" w:lineRule="auto"/>
                        <w:jc w:val="center"/>
                        <w:rPr>
                          <w:rFonts w:ascii="Arial" w:hAnsi="Arial" w:cs="Arial"/>
                          <w:b/>
                          <w:sz w:val="20"/>
                          <w:szCs w:val="20"/>
                        </w:rPr>
                      </w:pPr>
                    </w:p>
                    <w:p w14:paraId="437462F2" w14:textId="77777777" w:rsidR="003C60C3" w:rsidRDefault="003C60C3" w:rsidP="00471C98">
                      <w:pPr>
                        <w:spacing w:line="240" w:lineRule="auto"/>
                        <w:jc w:val="center"/>
                        <w:rPr>
                          <w:rFonts w:ascii="Arial" w:hAnsi="Arial" w:cs="Arial"/>
                          <w:b/>
                          <w:sz w:val="20"/>
                          <w:szCs w:val="20"/>
                        </w:rPr>
                      </w:pPr>
                      <w:r>
                        <w:rPr>
                          <w:rFonts w:ascii="Arial" w:hAnsi="Arial" w:cs="Arial"/>
                          <w:b/>
                          <w:sz w:val="20"/>
                          <w:szCs w:val="20"/>
                        </w:rPr>
                        <w:t xml:space="preserve">Comisia </w:t>
                      </w:r>
                      <w:r>
                        <w:rPr>
                          <w:rFonts w:ascii="Arial" w:hAnsi="Arial" w:cs="Arial"/>
                          <w:b/>
                          <w:sz w:val="20"/>
                          <w:szCs w:val="20"/>
                        </w:rPr>
                        <w:t xml:space="preserve">de disciplină </w:t>
                      </w:r>
                    </w:p>
                    <w:p w14:paraId="6304AD90" w14:textId="77777777" w:rsidR="003C60C3" w:rsidRPr="006B3DF4" w:rsidRDefault="003C60C3" w:rsidP="0024522D">
                      <w:pPr>
                        <w:spacing w:line="240" w:lineRule="auto"/>
                        <w:jc w:val="center"/>
                        <w:rPr>
                          <w:b/>
                          <w:sz w:val="28"/>
                          <w:szCs w:val="28"/>
                        </w:rPr>
                      </w:pPr>
                      <w:r w:rsidRPr="00377FCF">
                        <w:rPr>
                          <w:rFonts w:ascii="Arial" w:hAnsi="Arial" w:cs="Arial"/>
                          <w:b/>
                          <w:sz w:val="20"/>
                          <w:szCs w:val="20"/>
                        </w:rPr>
                        <w:t>(</w:t>
                      </w:r>
                      <w:r>
                        <w:rPr>
                          <w:rFonts w:ascii="Arial" w:hAnsi="Arial" w:cs="Arial"/>
                          <w:b/>
                          <w:sz w:val="20"/>
                          <w:szCs w:val="20"/>
                        </w:rPr>
                        <w:t>4</w:t>
                      </w:r>
                      <w:r w:rsidRPr="00377FCF">
                        <w:rPr>
                          <w:rFonts w:ascii="Arial" w:hAnsi="Arial" w:cs="Arial"/>
                          <w:b/>
                          <w:sz w:val="20"/>
                          <w:szCs w:val="20"/>
                        </w:rPr>
                        <w:t xml:space="preserve"> membri)</w:t>
                      </w:r>
                    </w:p>
                    <w:p w14:paraId="45834A60" w14:textId="77777777" w:rsidR="003C60C3" w:rsidRPr="006B3DF4" w:rsidRDefault="003C60C3" w:rsidP="00471C98">
                      <w:pPr>
                        <w:spacing w:line="240" w:lineRule="auto"/>
                        <w:jc w:val="center"/>
                        <w:rPr>
                          <w:b/>
                          <w:sz w:val="28"/>
                          <w:szCs w:val="28"/>
                        </w:rPr>
                      </w:pPr>
                    </w:p>
                    <w:p w14:paraId="58C90F47" w14:textId="77777777" w:rsidR="003C60C3" w:rsidRPr="006B3DF4" w:rsidRDefault="003C60C3" w:rsidP="00471C98">
                      <w:pPr>
                        <w:spacing w:line="240" w:lineRule="auto"/>
                        <w:jc w:val="center"/>
                        <w:rPr>
                          <w:b/>
                          <w:sz w:val="28"/>
                          <w:szCs w:val="28"/>
                        </w:rPr>
                      </w:pPr>
                    </w:p>
                  </w:txbxContent>
                </v:textbox>
              </v:rect>
            </w:pict>
          </mc:Fallback>
        </mc:AlternateContent>
      </w:r>
    </w:p>
    <w:p w14:paraId="22B0B4C3" w14:textId="77777777" w:rsidR="003C60C3" w:rsidRDefault="003C60C3" w:rsidP="00B60D42">
      <w:pPr>
        <w:autoSpaceDE w:val="0"/>
        <w:autoSpaceDN w:val="0"/>
        <w:adjustRightInd w:val="0"/>
        <w:spacing w:after="120" w:line="240" w:lineRule="auto"/>
        <w:jc w:val="center"/>
        <w:rPr>
          <w:rFonts w:ascii="Arial" w:hAnsi="Arial" w:cs="Arial"/>
          <w:b/>
          <w:bCs/>
          <w:color w:val="000000"/>
          <w:sz w:val="24"/>
          <w:szCs w:val="24"/>
        </w:rPr>
      </w:pPr>
    </w:p>
    <w:p w14:paraId="701361FF" w14:textId="6A081443" w:rsidR="003C60C3" w:rsidRDefault="003F3E0D" w:rsidP="00B60D42">
      <w:pPr>
        <w:autoSpaceDE w:val="0"/>
        <w:autoSpaceDN w:val="0"/>
        <w:adjustRightInd w:val="0"/>
        <w:spacing w:after="120" w:line="240" w:lineRule="auto"/>
        <w:jc w:val="center"/>
        <w:rPr>
          <w:rFonts w:ascii="Arial" w:hAnsi="Arial" w:cs="Arial"/>
          <w:b/>
          <w:bCs/>
          <w:color w:val="000000"/>
          <w:sz w:val="24"/>
          <w:szCs w:val="24"/>
        </w:rPr>
      </w:pPr>
      <w:r>
        <w:rPr>
          <w:noProof/>
          <w:lang w:eastAsia="ro-RO"/>
        </w:rPr>
        <mc:AlternateContent>
          <mc:Choice Requires="wps">
            <w:drawing>
              <wp:anchor distT="0" distB="0" distL="114300" distR="114300" simplePos="0" relativeHeight="251663872" behindDoc="0" locked="0" layoutInCell="1" allowOverlap="1" wp14:anchorId="259B14A5" wp14:editId="7D80258C">
                <wp:simplePos x="0" y="0"/>
                <wp:positionH relativeFrom="column">
                  <wp:posOffset>4093210</wp:posOffset>
                </wp:positionH>
                <wp:positionV relativeFrom="paragraph">
                  <wp:posOffset>7620</wp:posOffset>
                </wp:positionV>
                <wp:extent cx="445770" cy="45720"/>
                <wp:effectExtent l="20955" t="31115" r="19050" b="27940"/>
                <wp:wrapNone/>
                <wp:docPr id="5" name="Left-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 cy="45720"/>
                        </a:xfrm>
                        <a:prstGeom prst="leftRightArrow">
                          <a:avLst>
                            <a:gd name="adj1" fmla="val 50000"/>
                            <a:gd name="adj2" fmla="val 50014"/>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17D7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4" o:spid="_x0000_s1026" type="#_x0000_t69" style="position:absolute;margin-left:322.3pt;margin-top:.6pt;width:35.1pt;height:3.6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" adj="1108" fillcolor="black" strokeweight="1pt"/>
            </w:pict>
          </mc:Fallback>
        </mc:AlternateContent>
      </w:r>
    </w:p>
    <w:p w14:paraId="32A36694" w14:textId="52FE3690" w:rsidR="003C60C3" w:rsidRDefault="00F43008" w:rsidP="00B60D42">
      <w:pPr>
        <w:autoSpaceDE w:val="0"/>
        <w:autoSpaceDN w:val="0"/>
        <w:adjustRightInd w:val="0"/>
        <w:spacing w:after="120" w:line="240" w:lineRule="auto"/>
        <w:jc w:val="center"/>
        <w:rPr>
          <w:rFonts w:ascii="Arial" w:hAnsi="Arial" w:cs="Arial"/>
          <w:b/>
          <w:bCs/>
          <w:color w:val="000000"/>
          <w:sz w:val="24"/>
          <w:szCs w:val="24"/>
        </w:rPr>
      </w:pPr>
      <w:r>
        <w:rPr>
          <w:noProof/>
          <w:lang w:eastAsia="ro-RO"/>
        </w:rPr>
        <mc:AlternateContent>
          <mc:Choice Requires="wps">
            <w:drawing>
              <wp:anchor distT="0" distB="0" distL="114300" distR="114300" simplePos="0" relativeHeight="251672064" behindDoc="0" locked="0" layoutInCell="1" allowOverlap="1" wp14:anchorId="13775027" wp14:editId="010EB6B0">
                <wp:simplePos x="0" y="0"/>
                <wp:positionH relativeFrom="column">
                  <wp:posOffset>2795905</wp:posOffset>
                </wp:positionH>
                <wp:positionV relativeFrom="paragraph">
                  <wp:posOffset>151764</wp:posOffset>
                </wp:positionV>
                <wp:extent cx="2790825" cy="1381125"/>
                <wp:effectExtent l="0" t="0" r="66675" b="666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13811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80D78" id="_x0000_t32" coordsize="21600,21600" o:spt="32" o:oned="t" path="m,l21600,21600e" filled="f">
                <v:path arrowok="t" fillok="f" o:connecttype="none"/>
                <o:lock v:ext="edit" shapetype="t"/>
              </v:shapetype>
              <v:shape id="Straight Arrow Connector 17" o:spid="_x0000_s1026" type="#_x0000_t32" style="position:absolute;margin-left:220.15pt;margin-top:11.95pt;width:219.75pt;height:10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" strokeweight=".5pt">
                <v:stroke endarrow="block" joinstyle="miter"/>
              </v:shape>
            </w:pict>
          </mc:Fallback>
        </mc:AlternateContent>
      </w:r>
      <w:r>
        <w:rPr>
          <w:noProof/>
          <w:lang w:eastAsia="ro-RO"/>
        </w:rPr>
        <mc:AlternateContent>
          <mc:Choice Requires="wps">
            <w:drawing>
              <wp:anchor distT="0" distB="0" distL="114300" distR="114300" simplePos="0" relativeHeight="251661824" behindDoc="0" locked="0" layoutInCell="1" allowOverlap="1" wp14:anchorId="4973D0D0" wp14:editId="47B84E1B">
                <wp:simplePos x="0" y="0"/>
                <wp:positionH relativeFrom="column">
                  <wp:posOffset>2795906</wp:posOffset>
                </wp:positionH>
                <wp:positionV relativeFrom="paragraph">
                  <wp:posOffset>142241</wp:posOffset>
                </wp:positionV>
                <wp:extent cx="1200150" cy="1257300"/>
                <wp:effectExtent l="0" t="0" r="5715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12573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57AD4" id="Straight Arrow Connector 4" o:spid="_x0000_s1026" type="#_x0000_t32" style="position:absolute;margin-left:220.15pt;margin-top:11.2pt;width:94.5pt;height: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" strokeweight=".5pt">
                <v:stroke endarrow="block" joinstyle="miter"/>
              </v:shape>
            </w:pict>
          </mc:Fallback>
        </mc:AlternateContent>
      </w:r>
      <w:r>
        <w:rPr>
          <w:noProof/>
          <w:lang w:eastAsia="ro-RO"/>
        </w:rPr>
        <mc:AlternateContent>
          <mc:Choice Requires="wps">
            <w:drawing>
              <wp:anchor distT="0" distB="0" distL="114300" distR="114300" simplePos="0" relativeHeight="251660800" behindDoc="0" locked="0" layoutInCell="1" allowOverlap="1" wp14:anchorId="7B1E915A" wp14:editId="241AD609">
                <wp:simplePos x="0" y="0"/>
                <wp:positionH relativeFrom="column">
                  <wp:posOffset>2729230</wp:posOffset>
                </wp:positionH>
                <wp:positionV relativeFrom="paragraph">
                  <wp:posOffset>199390</wp:posOffset>
                </wp:positionV>
                <wp:extent cx="85725" cy="1228725"/>
                <wp:effectExtent l="76200" t="0" r="28575" b="47625"/>
                <wp:wrapNone/>
                <wp:docPr id="3"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122872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D59C5" id="Straight Arrow Connector 31" o:spid="_x0000_s1026" type="#_x0000_t32" style="position:absolute;margin-left:214.9pt;margin-top:15.7pt;width:6.75pt;height:96.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" strokeweight=".5pt">
                <v:stroke endarrow="block" joinstyle="miter"/>
              </v:shape>
            </w:pict>
          </mc:Fallback>
        </mc:AlternateContent>
      </w:r>
      <w:r>
        <w:rPr>
          <w:noProof/>
          <w:lang w:eastAsia="ro-RO"/>
        </w:rPr>
        <mc:AlternateContent>
          <mc:Choice Requires="wps">
            <w:drawing>
              <wp:anchor distT="0" distB="0" distL="114300" distR="114300" simplePos="0" relativeHeight="251659776" behindDoc="0" locked="0" layoutInCell="1" allowOverlap="1" wp14:anchorId="5EBB2912" wp14:editId="28E0F9E3">
                <wp:simplePos x="0" y="0"/>
                <wp:positionH relativeFrom="column">
                  <wp:posOffset>1243329</wp:posOffset>
                </wp:positionH>
                <wp:positionV relativeFrom="paragraph">
                  <wp:posOffset>142240</wp:posOffset>
                </wp:positionV>
                <wp:extent cx="1552575" cy="1285875"/>
                <wp:effectExtent l="38100" t="0" r="28575" b="47625"/>
                <wp:wrapNone/>
                <wp:docPr id="2"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2575" cy="12858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6BC9C" id="Straight Arrow Connector 30" o:spid="_x0000_s1026" type="#_x0000_t32" style="position:absolute;margin-left:97.9pt;margin-top:11.2pt;width:122.25pt;height:101.2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" strokeweight=".5pt">
                <v:stroke endarrow="block" joinstyle="miter"/>
              </v:shape>
            </w:pict>
          </mc:Fallback>
        </mc:AlternateContent>
      </w:r>
      <w:r>
        <w:rPr>
          <w:noProof/>
          <w:lang w:eastAsia="ro-RO"/>
        </w:rPr>
        <mc:AlternateContent>
          <mc:Choice Requires="wps">
            <w:drawing>
              <wp:anchor distT="0" distB="0" distL="114300" distR="114300" simplePos="0" relativeHeight="251658752" behindDoc="0" locked="0" layoutInCell="1" allowOverlap="1" wp14:anchorId="4D238FA6" wp14:editId="6519D930">
                <wp:simplePos x="0" y="0"/>
                <wp:positionH relativeFrom="column">
                  <wp:posOffset>-385445</wp:posOffset>
                </wp:positionH>
                <wp:positionV relativeFrom="paragraph">
                  <wp:posOffset>142240</wp:posOffset>
                </wp:positionV>
                <wp:extent cx="3181350" cy="1285875"/>
                <wp:effectExtent l="38100" t="0" r="19050" b="66675"/>
                <wp:wrapNone/>
                <wp:docPr id="1"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0" cy="128587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5860E" id="Straight Arrow Connector 29" o:spid="_x0000_s1026" type="#_x0000_t32" style="position:absolute;margin-left:-30.35pt;margin-top:11.2pt;width:250.5pt;height:101.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" strokeweight=".5pt">
                <v:stroke endarrow="block" joinstyle="miter"/>
              </v:shape>
            </w:pict>
          </mc:Fallback>
        </mc:AlternateContent>
      </w:r>
    </w:p>
    <w:p w14:paraId="41A307D1" w14:textId="186F1744" w:rsidR="003C60C3" w:rsidRDefault="003C60C3" w:rsidP="00B60D42">
      <w:pPr>
        <w:autoSpaceDE w:val="0"/>
        <w:autoSpaceDN w:val="0"/>
        <w:adjustRightInd w:val="0"/>
        <w:spacing w:after="120" w:line="240" w:lineRule="auto"/>
        <w:jc w:val="center"/>
        <w:rPr>
          <w:rFonts w:ascii="Arial" w:hAnsi="Arial" w:cs="Arial"/>
          <w:b/>
          <w:bCs/>
          <w:color w:val="000000"/>
          <w:sz w:val="24"/>
          <w:szCs w:val="24"/>
        </w:rPr>
      </w:pPr>
    </w:p>
    <w:p w14:paraId="266FC4C7" w14:textId="4B7517E1" w:rsidR="003C60C3" w:rsidRDefault="003C60C3" w:rsidP="00B60D42">
      <w:pPr>
        <w:autoSpaceDE w:val="0"/>
        <w:autoSpaceDN w:val="0"/>
        <w:adjustRightInd w:val="0"/>
        <w:spacing w:after="120" w:line="240" w:lineRule="auto"/>
        <w:jc w:val="center"/>
        <w:rPr>
          <w:rFonts w:ascii="Arial" w:hAnsi="Arial" w:cs="Arial"/>
          <w:b/>
          <w:bCs/>
          <w:color w:val="000000"/>
          <w:sz w:val="24"/>
          <w:szCs w:val="24"/>
        </w:rPr>
      </w:pPr>
    </w:p>
    <w:p w14:paraId="28DCD6B1" w14:textId="385451F6" w:rsidR="003C60C3" w:rsidRDefault="003C60C3" w:rsidP="00B60D42">
      <w:pPr>
        <w:autoSpaceDE w:val="0"/>
        <w:autoSpaceDN w:val="0"/>
        <w:adjustRightInd w:val="0"/>
        <w:spacing w:after="120" w:line="240" w:lineRule="auto"/>
        <w:jc w:val="center"/>
        <w:rPr>
          <w:rFonts w:ascii="Arial" w:hAnsi="Arial" w:cs="Arial"/>
          <w:b/>
          <w:bCs/>
          <w:color w:val="000000"/>
          <w:sz w:val="24"/>
          <w:szCs w:val="24"/>
        </w:rPr>
      </w:pPr>
    </w:p>
    <w:p w14:paraId="3B251A52" w14:textId="3B52E022" w:rsidR="003C60C3" w:rsidRDefault="003C60C3" w:rsidP="00B60D42">
      <w:pPr>
        <w:autoSpaceDE w:val="0"/>
        <w:autoSpaceDN w:val="0"/>
        <w:adjustRightInd w:val="0"/>
        <w:spacing w:after="120" w:line="240" w:lineRule="auto"/>
        <w:jc w:val="center"/>
        <w:rPr>
          <w:rFonts w:ascii="Arial" w:hAnsi="Arial" w:cs="Arial"/>
          <w:b/>
          <w:bCs/>
          <w:color w:val="000000"/>
          <w:sz w:val="24"/>
          <w:szCs w:val="24"/>
        </w:rPr>
      </w:pPr>
    </w:p>
    <w:p w14:paraId="196F8359" w14:textId="78B680C4" w:rsidR="003C60C3" w:rsidRDefault="00490353" w:rsidP="00B60D42">
      <w:pPr>
        <w:autoSpaceDE w:val="0"/>
        <w:autoSpaceDN w:val="0"/>
        <w:adjustRightInd w:val="0"/>
        <w:spacing w:after="120" w:line="240" w:lineRule="auto"/>
        <w:jc w:val="center"/>
        <w:rPr>
          <w:rFonts w:ascii="Arial" w:hAnsi="Arial" w:cs="Arial"/>
          <w:b/>
          <w:bCs/>
          <w:color w:val="000000"/>
          <w:sz w:val="24"/>
          <w:szCs w:val="24"/>
        </w:rPr>
      </w:pPr>
      <w:r>
        <w:rPr>
          <w:noProof/>
          <w:lang w:eastAsia="ro-RO"/>
        </w:rPr>
        <mc:AlternateContent>
          <mc:Choice Requires="wps">
            <w:drawing>
              <wp:anchor distT="0" distB="0" distL="114300" distR="114300" simplePos="0" relativeHeight="251670016" behindDoc="0" locked="0" layoutInCell="1" allowOverlap="1" wp14:anchorId="457B4321" wp14:editId="3D34B6B6">
                <wp:simplePos x="0" y="0"/>
                <wp:positionH relativeFrom="page">
                  <wp:posOffset>5972175</wp:posOffset>
                </wp:positionH>
                <wp:positionV relativeFrom="paragraph">
                  <wp:posOffset>180340</wp:posOffset>
                </wp:positionV>
                <wp:extent cx="1268095" cy="1679575"/>
                <wp:effectExtent l="0" t="0" r="825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095" cy="1679575"/>
                        </a:xfrm>
                        <a:prstGeom prst="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322FD549" w14:textId="1271A462" w:rsidR="00F43008" w:rsidRPr="00F01D36" w:rsidRDefault="00F43008" w:rsidP="00F43008">
                            <w:pPr>
                              <w:spacing w:line="240" w:lineRule="auto"/>
                              <w:jc w:val="center"/>
                              <w:rPr>
                                <w:rFonts w:ascii="Arial" w:hAnsi="Arial" w:cs="Arial"/>
                                <w:b/>
                                <w:bCs/>
                                <w:sz w:val="20"/>
                                <w:szCs w:val="28"/>
                              </w:rPr>
                            </w:pPr>
                            <w:r w:rsidRPr="00F01D36">
                              <w:rPr>
                                <w:rFonts w:ascii="Arial" w:hAnsi="Arial" w:cs="Arial"/>
                                <w:b/>
                                <w:bCs/>
                                <w:sz w:val="20"/>
                                <w:szCs w:val="28"/>
                              </w:rPr>
                              <w:t>Juridic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7B4321" id="Rectangle 15" o:spid="_x0000_s1030" style="position:absolute;left:0;text-align:left;margin-left:470.25pt;margin-top:14.2pt;width:99.85pt;height:132.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" fillcolor="#ab8100" stroked="f">
                <v:fill color2="#ffd966" rotate="t" angle="180" colors="0 #ab8100;31457f #ffc208;1 #ffd966" focus="100%" type="gradient"/>
                <v:path arrowok="t"/>
                <v:textbox>
                  <w:txbxContent>
                    <w:p w14:paraId="322FD549" w14:textId="1271A462" w:rsidR="00F43008" w:rsidRPr="00F01D36" w:rsidRDefault="00F43008" w:rsidP="00F43008">
                      <w:pPr>
                        <w:spacing w:line="240" w:lineRule="auto"/>
                        <w:jc w:val="center"/>
                        <w:rPr>
                          <w:rFonts w:ascii="Arial" w:hAnsi="Arial" w:cs="Arial"/>
                          <w:b/>
                          <w:bCs/>
                          <w:sz w:val="20"/>
                          <w:szCs w:val="28"/>
                        </w:rPr>
                      </w:pPr>
                      <w:r w:rsidRPr="00F01D36">
                        <w:rPr>
                          <w:rFonts w:ascii="Arial" w:hAnsi="Arial" w:cs="Arial"/>
                          <w:b/>
                          <w:bCs/>
                          <w:sz w:val="20"/>
                          <w:szCs w:val="28"/>
                        </w:rPr>
                        <w:t>Juridic</w:t>
                      </w:r>
                    </w:p>
                  </w:txbxContent>
                </v:textbox>
                <w10:wrap anchorx="page"/>
              </v:rect>
            </w:pict>
          </mc:Fallback>
        </mc:AlternateContent>
      </w:r>
      <w:r w:rsidR="00F43008">
        <w:rPr>
          <w:noProof/>
          <w:lang w:eastAsia="ro-RO"/>
        </w:rPr>
        <mc:AlternateContent>
          <mc:Choice Requires="wps">
            <w:drawing>
              <wp:anchor distT="0" distB="0" distL="114300" distR="114300" simplePos="0" relativeHeight="251657728" behindDoc="0" locked="0" layoutInCell="1" allowOverlap="1" wp14:anchorId="684AB3A9" wp14:editId="7AC2910F">
                <wp:simplePos x="0" y="0"/>
                <wp:positionH relativeFrom="column">
                  <wp:posOffset>3472180</wp:posOffset>
                </wp:positionH>
                <wp:positionV relativeFrom="paragraph">
                  <wp:posOffset>189866</wp:posOffset>
                </wp:positionV>
                <wp:extent cx="1268095" cy="1670050"/>
                <wp:effectExtent l="0" t="0" r="8255" b="63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095" cy="1670050"/>
                        </a:xfrm>
                        <a:prstGeom prst="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2D5FEDE4" w14:textId="1FD4236F" w:rsidR="003C60C3" w:rsidRPr="006B3DF4" w:rsidRDefault="00A00DB2" w:rsidP="00471C98">
                            <w:pPr>
                              <w:spacing w:line="240" w:lineRule="auto"/>
                              <w:jc w:val="center"/>
                              <w:rPr>
                                <w:rFonts w:ascii="Arial" w:hAnsi="Arial" w:cs="Arial"/>
                                <w:b/>
                                <w:sz w:val="20"/>
                                <w:szCs w:val="20"/>
                              </w:rPr>
                            </w:pPr>
                            <w:r>
                              <w:rPr>
                                <w:rFonts w:ascii="Arial" w:hAnsi="Arial" w:cs="Arial"/>
                                <w:b/>
                                <w:sz w:val="20"/>
                                <w:szCs w:val="20"/>
                              </w:rPr>
                              <w:t>R</w:t>
                            </w:r>
                            <w:r w:rsidR="00F01D36">
                              <w:rPr>
                                <w:rFonts w:ascii="Arial" w:hAnsi="Arial" w:cs="Arial"/>
                                <w:b/>
                                <w:sz w:val="20"/>
                                <w:szCs w:val="20"/>
                              </w:rPr>
                              <w:t>esurse umane și financiar - c</w:t>
                            </w:r>
                            <w:r w:rsidR="00F43008">
                              <w:rPr>
                                <w:rFonts w:ascii="Arial" w:hAnsi="Arial" w:cs="Arial"/>
                                <w:b/>
                                <w:sz w:val="20"/>
                                <w:szCs w:val="20"/>
                              </w:rPr>
                              <w:t>ontabilitate</w:t>
                            </w:r>
                            <w:r w:rsidR="00F01D36">
                              <w:rPr>
                                <w:rFonts w:ascii="Arial" w:hAnsi="Arial" w:cs="Arial"/>
                                <w:b/>
                                <w:sz w:val="20"/>
                                <w:szCs w:val="20"/>
                              </w:rPr>
                              <w:t xml:space="preserve"> </w:t>
                            </w:r>
                          </w:p>
                          <w:p w14:paraId="5435FE92" w14:textId="50FC9BBF" w:rsidR="003C60C3" w:rsidRPr="008B3A36" w:rsidRDefault="003C60C3" w:rsidP="008B3A36">
                            <w:pPr>
                              <w:spacing w:line="240" w:lineRule="auto"/>
                              <w:jc w:val="center"/>
                              <w:rPr>
                                <w:rFonts w:ascii="DejaVu Sans" w:hAnsi="DejaVu Sans" w:cs="DejaVu Sans"/>
                                <w:b/>
                                <w:bCs/>
                                <w:sz w:val="28"/>
                                <w:szCs w:val="28"/>
                              </w:rPr>
                            </w:pPr>
                            <w:r w:rsidRPr="006B3DF4">
                              <w:rPr>
                                <w:rFonts w:ascii="DejaVu Sans" w:hAnsi="DejaVu Sans" w:cs="DejaVu Sans"/>
                                <w:b/>
                                <w:bC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4AB3A9" id="Rectangle 28" o:spid="_x0000_s1031" style="position:absolute;left:0;text-align:left;margin-left:273.4pt;margin-top:14.95pt;width:99.85pt;height:1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" fillcolor="#ab8100" stroked="f">
                <v:fill color2="#ffd966" rotate="t" angle="180" colors="0 #ab8100;31457f #ffc208;1 #ffd966" focus="100%" type="gradient"/>
                <v:path arrowok="t"/>
                <v:textbox>
                  <w:txbxContent>
                    <w:p w14:paraId="2D5FEDE4" w14:textId="1FD4236F" w:rsidR="003C60C3" w:rsidRPr="006B3DF4" w:rsidRDefault="00A00DB2" w:rsidP="00471C98">
                      <w:pPr>
                        <w:spacing w:line="240" w:lineRule="auto"/>
                        <w:jc w:val="center"/>
                        <w:rPr>
                          <w:rFonts w:ascii="Arial" w:hAnsi="Arial" w:cs="Arial"/>
                          <w:b/>
                          <w:sz w:val="20"/>
                          <w:szCs w:val="20"/>
                        </w:rPr>
                      </w:pPr>
                      <w:r>
                        <w:rPr>
                          <w:rFonts w:ascii="Arial" w:hAnsi="Arial" w:cs="Arial"/>
                          <w:b/>
                          <w:sz w:val="20"/>
                          <w:szCs w:val="20"/>
                        </w:rPr>
                        <w:t>R</w:t>
                      </w:r>
                      <w:r w:rsidR="00F01D36">
                        <w:rPr>
                          <w:rFonts w:ascii="Arial" w:hAnsi="Arial" w:cs="Arial"/>
                          <w:b/>
                          <w:sz w:val="20"/>
                          <w:szCs w:val="20"/>
                        </w:rPr>
                        <w:t>esurse umane și financiar - c</w:t>
                      </w:r>
                      <w:r w:rsidR="00F43008">
                        <w:rPr>
                          <w:rFonts w:ascii="Arial" w:hAnsi="Arial" w:cs="Arial"/>
                          <w:b/>
                          <w:sz w:val="20"/>
                          <w:szCs w:val="20"/>
                        </w:rPr>
                        <w:t>ontabilitate</w:t>
                      </w:r>
                      <w:r w:rsidR="00F01D36">
                        <w:rPr>
                          <w:rFonts w:ascii="Arial" w:hAnsi="Arial" w:cs="Arial"/>
                          <w:b/>
                          <w:sz w:val="20"/>
                          <w:szCs w:val="20"/>
                        </w:rPr>
                        <w:t xml:space="preserve"> </w:t>
                      </w:r>
                    </w:p>
                    <w:p w14:paraId="5435FE92" w14:textId="50FC9BBF" w:rsidR="003C60C3" w:rsidRPr="008B3A36" w:rsidRDefault="003C60C3" w:rsidP="008B3A36">
                      <w:pPr>
                        <w:spacing w:line="240" w:lineRule="auto"/>
                        <w:jc w:val="center"/>
                        <w:rPr>
                          <w:rFonts w:ascii="DejaVu Sans" w:hAnsi="DejaVu Sans" w:cs="DejaVu Sans"/>
                          <w:b/>
                          <w:bCs/>
                          <w:sz w:val="28"/>
                          <w:szCs w:val="28"/>
                        </w:rPr>
                      </w:pPr>
                      <w:r w:rsidRPr="006B3DF4">
                        <w:rPr>
                          <w:rFonts w:ascii="DejaVu Sans" w:hAnsi="DejaVu Sans" w:cs="DejaVu Sans"/>
                          <w:b/>
                          <w:bCs/>
                          <w:sz w:val="28"/>
                          <w:szCs w:val="28"/>
                        </w:rPr>
                        <w:t xml:space="preserve"> </w:t>
                      </w:r>
                    </w:p>
                  </w:txbxContent>
                </v:textbox>
              </v:rect>
            </w:pict>
          </mc:Fallback>
        </mc:AlternateContent>
      </w:r>
      <w:r w:rsidR="00F43008">
        <w:rPr>
          <w:noProof/>
          <w:lang w:eastAsia="ro-RO"/>
        </w:rPr>
        <mc:AlternateContent>
          <mc:Choice Requires="wps">
            <w:drawing>
              <wp:anchor distT="0" distB="0" distL="114300" distR="114300" simplePos="0" relativeHeight="251656704" behindDoc="0" locked="0" layoutInCell="1" allowOverlap="1" wp14:anchorId="67E8E05C" wp14:editId="29F5E24F">
                <wp:simplePos x="0" y="0"/>
                <wp:positionH relativeFrom="column">
                  <wp:posOffset>2098040</wp:posOffset>
                </wp:positionH>
                <wp:positionV relativeFrom="paragraph">
                  <wp:posOffset>180975</wp:posOffset>
                </wp:positionV>
                <wp:extent cx="1190625" cy="169037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1690370"/>
                        </a:xfrm>
                        <a:prstGeom prst="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0CD4B517" w14:textId="26F19FC7" w:rsidR="003C60C3" w:rsidRDefault="003C60C3" w:rsidP="00471C98">
                            <w:pPr>
                              <w:spacing w:line="240" w:lineRule="auto"/>
                              <w:jc w:val="center"/>
                              <w:rPr>
                                <w:rFonts w:ascii="Arial" w:hAnsi="Arial" w:cs="Arial"/>
                                <w:b/>
                                <w:sz w:val="20"/>
                                <w:szCs w:val="20"/>
                              </w:rPr>
                            </w:pPr>
                            <w:r>
                              <w:rPr>
                                <w:rFonts w:ascii="Arial" w:hAnsi="Arial" w:cs="Arial"/>
                                <w:b/>
                                <w:sz w:val="20"/>
                                <w:szCs w:val="20"/>
                              </w:rPr>
                              <w:t xml:space="preserve">Servicii </w:t>
                            </w:r>
                            <w:r w:rsidR="00F01D36">
                              <w:rPr>
                                <w:rFonts w:ascii="Arial" w:hAnsi="Arial" w:cs="Arial"/>
                                <w:b/>
                                <w:sz w:val="20"/>
                                <w:szCs w:val="20"/>
                              </w:rPr>
                              <w:t>i</w:t>
                            </w:r>
                            <w:r>
                              <w:rPr>
                                <w:rFonts w:ascii="Arial" w:hAnsi="Arial" w:cs="Arial"/>
                                <w:b/>
                                <w:sz w:val="20"/>
                                <w:szCs w:val="20"/>
                              </w:rPr>
                              <w:t>nterne</w:t>
                            </w:r>
                            <w:r w:rsidR="00F01D36">
                              <w:rPr>
                                <w:rFonts w:ascii="Arial" w:hAnsi="Arial" w:cs="Arial"/>
                                <w:b/>
                                <w:sz w:val="20"/>
                                <w:szCs w:val="20"/>
                              </w:rPr>
                              <w:t xml:space="preserve"> și</w:t>
                            </w:r>
                            <w:r>
                              <w:rPr>
                                <w:rFonts w:ascii="Arial" w:hAnsi="Arial" w:cs="Arial"/>
                                <w:b/>
                                <w:sz w:val="20"/>
                                <w:szCs w:val="20"/>
                              </w:rPr>
                              <w:t xml:space="preserve"> </w:t>
                            </w:r>
                          </w:p>
                          <w:p w14:paraId="3BBDC82C" w14:textId="42777647" w:rsidR="00F43008" w:rsidRDefault="00F43008" w:rsidP="00471C98">
                            <w:pPr>
                              <w:spacing w:line="240" w:lineRule="auto"/>
                              <w:jc w:val="center"/>
                              <w:rPr>
                                <w:rFonts w:ascii="Arial" w:hAnsi="Arial" w:cs="Arial"/>
                                <w:b/>
                                <w:sz w:val="20"/>
                                <w:szCs w:val="20"/>
                              </w:rPr>
                            </w:pPr>
                            <w:r>
                              <w:rPr>
                                <w:rFonts w:ascii="Arial" w:hAnsi="Arial" w:cs="Arial"/>
                                <w:b/>
                                <w:sz w:val="20"/>
                                <w:szCs w:val="20"/>
                              </w:rPr>
                              <w:t>achiziții</w:t>
                            </w:r>
                          </w:p>
                          <w:p w14:paraId="7ECEF82A" w14:textId="0088AAA1" w:rsidR="003C60C3" w:rsidRPr="008B3A36" w:rsidRDefault="003C60C3" w:rsidP="00471C98">
                            <w:pPr>
                              <w:spacing w:line="240" w:lineRule="auto"/>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E8E05C" id="Rectangle 27" o:spid="_x0000_s1032" style="position:absolute;left:0;text-align:left;margin-left:165.2pt;margin-top:14.25pt;width:93.75pt;height:13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" fillcolor="#ab8100" stroked="f">
                <v:fill color2="#ffd966" rotate="t" angle="180" colors="0 #ab8100;31457f #ffc208;1 #ffd966" focus="100%" type="gradient"/>
                <v:path arrowok="t"/>
                <v:textbox>
                  <w:txbxContent>
                    <w:p w14:paraId="0CD4B517" w14:textId="26F19FC7" w:rsidR="003C60C3" w:rsidRDefault="003C60C3" w:rsidP="00471C98">
                      <w:pPr>
                        <w:spacing w:line="240" w:lineRule="auto"/>
                        <w:jc w:val="center"/>
                        <w:rPr>
                          <w:rFonts w:ascii="Arial" w:hAnsi="Arial" w:cs="Arial"/>
                          <w:b/>
                          <w:sz w:val="20"/>
                          <w:szCs w:val="20"/>
                        </w:rPr>
                      </w:pPr>
                      <w:r>
                        <w:rPr>
                          <w:rFonts w:ascii="Arial" w:hAnsi="Arial" w:cs="Arial"/>
                          <w:b/>
                          <w:sz w:val="20"/>
                          <w:szCs w:val="20"/>
                        </w:rPr>
                        <w:t xml:space="preserve">Servicii </w:t>
                      </w:r>
                      <w:r w:rsidR="00F01D36">
                        <w:rPr>
                          <w:rFonts w:ascii="Arial" w:hAnsi="Arial" w:cs="Arial"/>
                          <w:b/>
                          <w:sz w:val="20"/>
                          <w:szCs w:val="20"/>
                        </w:rPr>
                        <w:t>i</w:t>
                      </w:r>
                      <w:r>
                        <w:rPr>
                          <w:rFonts w:ascii="Arial" w:hAnsi="Arial" w:cs="Arial"/>
                          <w:b/>
                          <w:sz w:val="20"/>
                          <w:szCs w:val="20"/>
                        </w:rPr>
                        <w:t>nterne</w:t>
                      </w:r>
                      <w:r w:rsidR="00F01D36">
                        <w:rPr>
                          <w:rFonts w:ascii="Arial" w:hAnsi="Arial" w:cs="Arial"/>
                          <w:b/>
                          <w:sz w:val="20"/>
                          <w:szCs w:val="20"/>
                        </w:rPr>
                        <w:t xml:space="preserve"> și</w:t>
                      </w:r>
                      <w:r>
                        <w:rPr>
                          <w:rFonts w:ascii="Arial" w:hAnsi="Arial" w:cs="Arial"/>
                          <w:b/>
                          <w:sz w:val="20"/>
                          <w:szCs w:val="20"/>
                        </w:rPr>
                        <w:t xml:space="preserve"> </w:t>
                      </w:r>
                    </w:p>
                    <w:p w14:paraId="3BBDC82C" w14:textId="42777647" w:rsidR="00F43008" w:rsidRDefault="00F43008" w:rsidP="00471C98">
                      <w:pPr>
                        <w:spacing w:line="240" w:lineRule="auto"/>
                        <w:jc w:val="center"/>
                        <w:rPr>
                          <w:rFonts w:ascii="Arial" w:hAnsi="Arial" w:cs="Arial"/>
                          <w:b/>
                          <w:sz w:val="20"/>
                          <w:szCs w:val="20"/>
                        </w:rPr>
                      </w:pPr>
                      <w:r>
                        <w:rPr>
                          <w:rFonts w:ascii="Arial" w:hAnsi="Arial" w:cs="Arial"/>
                          <w:b/>
                          <w:sz w:val="20"/>
                          <w:szCs w:val="20"/>
                        </w:rPr>
                        <w:t>achiziții</w:t>
                      </w:r>
                    </w:p>
                    <w:p w14:paraId="7ECEF82A" w14:textId="0088AAA1" w:rsidR="003C60C3" w:rsidRPr="008B3A36" w:rsidRDefault="003C60C3" w:rsidP="00471C98">
                      <w:pPr>
                        <w:spacing w:line="240" w:lineRule="auto"/>
                        <w:jc w:val="center"/>
                        <w:rPr>
                          <w:b/>
                          <w:sz w:val="20"/>
                          <w:szCs w:val="20"/>
                        </w:rPr>
                      </w:pPr>
                    </w:p>
                  </w:txbxContent>
                </v:textbox>
              </v:rect>
            </w:pict>
          </mc:Fallback>
        </mc:AlternateContent>
      </w:r>
      <w:r w:rsidR="00F43008">
        <w:rPr>
          <w:noProof/>
          <w:lang w:eastAsia="ro-RO"/>
        </w:rPr>
        <mc:AlternateContent>
          <mc:Choice Requires="wps">
            <w:drawing>
              <wp:anchor distT="0" distB="0" distL="114300" distR="114300" simplePos="0" relativeHeight="251655680" behindDoc="0" locked="0" layoutInCell="1" allowOverlap="1" wp14:anchorId="6BF419D0" wp14:editId="45581FE4">
                <wp:simplePos x="0" y="0"/>
                <wp:positionH relativeFrom="column">
                  <wp:posOffset>671830</wp:posOffset>
                </wp:positionH>
                <wp:positionV relativeFrom="paragraph">
                  <wp:posOffset>174625</wp:posOffset>
                </wp:positionV>
                <wp:extent cx="1181735" cy="169037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735" cy="1690370"/>
                        </a:xfrm>
                        <a:prstGeom prst="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359BE371" w14:textId="77777777" w:rsidR="003C60C3" w:rsidRDefault="003C60C3" w:rsidP="00471C98">
                            <w:pPr>
                              <w:spacing w:line="240" w:lineRule="auto"/>
                              <w:jc w:val="center"/>
                              <w:rPr>
                                <w:rFonts w:ascii="Arial" w:hAnsi="Arial" w:cs="Arial"/>
                                <w:b/>
                                <w:sz w:val="20"/>
                                <w:szCs w:val="20"/>
                              </w:rPr>
                            </w:pPr>
                          </w:p>
                          <w:p w14:paraId="684BA66D" w14:textId="57BD68EC" w:rsidR="003C60C3" w:rsidRPr="006B3DF4" w:rsidRDefault="003C60C3" w:rsidP="00471C98">
                            <w:pPr>
                              <w:spacing w:line="240" w:lineRule="auto"/>
                              <w:jc w:val="center"/>
                              <w:rPr>
                                <w:rFonts w:ascii="Arial" w:hAnsi="Arial" w:cs="Arial"/>
                                <w:b/>
                                <w:sz w:val="20"/>
                                <w:szCs w:val="20"/>
                              </w:rPr>
                            </w:pPr>
                            <w:r>
                              <w:rPr>
                                <w:rFonts w:ascii="Arial" w:hAnsi="Arial" w:cs="Arial"/>
                                <w:b/>
                                <w:sz w:val="20"/>
                                <w:szCs w:val="20"/>
                              </w:rPr>
                              <w:t xml:space="preserve">Supraveghere, </w:t>
                            </w:r>
                            <w:r w:rsidR="00F01D36">
                              <w:rPr>
                                <w:rFonts w:ascii="Arial" w:hAnsi="Arial" w:cs="Arial"/>
                                <w:b/>
                                <w:sz w:val="20"/>
                                <w:szCs w:val="20"/>
                              </w:rPr>
                              <w:t>m</w:t>
                            </w:r>
                            <w:r>
                              <w:rPr>
                                <w:rFonts w:ascii="Arial" w:hAnsi="Arial" w:cs="Arial"/>
                                <w:b/>
                                <w:sz w:val="20"/>
                                <w:szCs w:val="20"/>
                              </w:rPr>
                              <w:t>onitorizare</w:t>
                            </w:r>
                            <w:r w:rsidR="00A00DB2">
                              <w:rPr>
                                <w:rFonts w:ascii="Arial" w:hAnsi="Arial" w:cs="Arial"/>
                                <w:b/>
                                <w:sz w:val="20"/>
                                <w:szCs w:val="20"/>
                              </w:rPr>
                              <w:t>,</w:t>
                            </w:r>
                            <w:r>
                              <w:rPr>
                                <w:rFonts w:ascii="Arial" w:hAnsi="Arial" w:cs="Arial"/>
                                <w:b/>
                                <w:sz w:val="20"/>
                                <w:szCs w:val="20"/>
                              </w:rPr>
                              <w:t xml:space="preserve"> </w:t>
                            </w:r>
                            <w:r w:rsidR="00F01D36">
                              <w:rPr>
                                <w:rFonts w:ascii="Arial" w:hAnsi="Arial" w:cs="Arial"/>
                                <w:b/>
                                <w:sz w:val="20"/>
                                <w:szCs w:val="20"/>
                              </w:rPr>
                              <w:t>c</w:t>
                            </w:r>
                            <w:r w:rsidR="00F43008">
                              <w:rPr>
                                <w:rFonts w:ascii="Arial" w:hAnsi="Arial" w:cs="Arial"/>
                                <w:b/>
                                <w:sz w:val="20"/>
                                <w:szCs w:val="20"/>
                              </w:rPr>
                              <w:t xml:space="preserve">ontrol </w:t>
                            </w:r>
                            <w:r>
                              <w:rPr>
                                <w:rFonts w:ascii="Arial" w:hAnsi="Arial" w:cs="Arial"/>
                                <w:b/>
                                <w:sz w:val="20"/>
                                <w:szCs w:val="20"/>
                              </w:rPr>
                              <w:t xml:space="preserve">și </w:t>
                            </w:r>
                            <w:r w:rsidR="00F43008">
                              <w:rPr>
                                <w:rFonts w:ascii="Arial" w:hAnsi="Arial" w:cs="Arial"/>
                                <w:b/>
                                <w:sz w:val="20"/>
                                <w:szCs w:val="20"/>
                              </w:rPr>
                              <w:t>emitere norme</w:t>
                            </w:r>
                          </w:p>
                          <w:p w14:paraId="393C89CD" w14:textId="2063F5EB" w:rsidR="003C60C3" w:rsidRPr="008B3A36" w:rsidRDefault="003C60C3" w:rsidP="00471C98">
                            <w:pPr>
                              <w:spacing w:line="240" w:lineRule="auto"/>
                              <w:jc w:val="center"/>
                              <w:rPr>
                                <w:b/>
                                <w:sz w:val="20"/>
                                <w:szCs w:val="20"/>
                              </w:rPr>
                            </w:pPr>
                            <w:r w:rsidRPr="006B3DF4">
                              <w:rPr>
                                <w:rFonts w:ascii="DejaVu Sans" w:hAnsi="DejaVu Sans" w:cs="DejaVu Sans"/>
                                <w:b/>
                                <w:bC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F419D0" id="Rectangle 26" o:spid="_x0000_s1033" style="position:absolute;left:0;text-align:left;margin-left:52.9pt;margin-top:13.75pt;width:93.05pt;height:13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" fillcolor="#ab8100" stroked="f">
                <v:fill color2="#ffd966" rotate="t" angle="180" colors="0 #ab8100;31457f #ffc208;1 #ffd966" focus="100%" type="gradient"/>
                <v:path arrowok="t"/>
                <v:textbox>
                  <w:txbxContent>
                    <w:p w14:paraId="359BE371" w14:textId="77777777" w:rsidR="003C60C3" w:rsidRDefault="003C60C3" w:rsidP="00471C98">
                      <w:pPr>
                        <w:spacing w:line="240" w:lineRule="auto"/>
                        <w:jc w:val="center"/>
                        <w:rPr>
                          <w:rFonts w:ascii="Arial" w:hAnsi="Arial" w:cs="Arial"/>
                          <w:b/>
                          <w:sz w:val="20"/>
                          <w:szCs w:val="20"/>
                        </w:rPr>
                      </w:pPr>
                    </w:p>
                    <w:p w14:paraId="684BA66D" w14:textId="57BD68EC" w:rsidR="003C60C3" w:rsidRPr="006B3DF4" w:rsidRDefault="003C60C3" w:rsidP="00471C98">
                      <w:pPr>
                        <w:spacing w:line="240" w:lineRule="auto"/>
                        <w:jc w:val="center"/>
                        <w:rPr>
                          <w:rFonts w:ascii="Arial" w:hAnsi="Arial" w:cs="Arial"/>
                          <w:b/>
                          <w:sz w:val="20"/>
                          <w:szCs w:val="20"/>
                        </w:rPr>
                      </w:pPr>
                      <w:r>
                        <w:rPr>
                          <w:rFonts w:ascii="Arial" w:hAnsi="Arial" w:cs="Arial"/>
                          <w:b/>
                          <w:sz w:val="20"/>
                          <w:szCs w:val="20"/>
                        </w:rPr>
                        <w:t xml:space="preserve">Supraveghere, </w:t>
                      </w:r>
                      <w:r w:rsidR="00F01D36">
                        <w:rPr>
                          <w:rFonts w:ascii="Arial" w:hAnsi="Arial" w:cs="Arial"/>
                          <w:b/>
                          <w:sz w:val="20"/>
                          <w:szCs w:val="20"/>
                        </w:rPr>
                        <w:t>m</w:t>
                      </w:r>
                      <w:r>
                        <w:rPr>
                          <w:rFonts w:ascii="Arial" w:hAnsi="Arial" w:cs="Arial"/>
                          <w:b/>
                          <w:sz w:val="20"/>
                          <w:szCs w:val="20"/>
                        </w:rPr>
                        <w:t>onitorizare</w:t>
                      </w:r>
                      <w:r w:rsidR="00A00DB2">
                        <w:rPr>
                          <w:rFonts w:ascii="Arial" w:hAnsi="Arial" w:cs="Arial"/>
                          <w:b/>
                          <w:sz w:val="20"/>
                          <w:szCs w:val="20"/>
                        </w:rPr>
                        <w:t>,</w:t>
                      </w:r>
                      <w:r>
                        <w:rPr>
                          <w:rFonts w:ascii="Arial" w:hAnsi="Arial" w:cs="Arial"/>
                          <w:b/>
                          <w:sz w:val="20"/>
                          <w:szCs w:val="20"/>
                        </w:rPr>
                        <w:t xml:space="preserve"> </w:t>
                      </w:r>
                      <w:r w:rsidR="00F01D36">
                        <w:rPr>
                          <w:rFonts w:ascii="Arial" w:hAnsi="Arial" w:cs="Arial"/>
                          <w:b/>
                          <w:sz w:val="20"/>
                          <w:szCs w:val="20"/>
                        </w:rPr>
                        <w:t>c</w:t>
                      </w:r>
                      <w:r w:rsidR="00F43008">
                        <w:rPr>
                          <w:rFonts w:ascii="Arial" w:hAnsi="Arial" w:cs="Arial"/>
                          <w:b/>
                          <w:sz w:val="20"/>
                          <w:szCs w:val="20"/>
                        </w:rPr>
                        <w:t xml:space="preserve">ontrol </w:t>
                      </w:r>
                      <w:r>
                        <w:rPr>
                          <w:rFonts w:ascii="Arial" w:hAnsi="Arial" w:cs="Arial"/>
                          <w:b/>
                          <w:sz w:val="20"/>
                          <w:szCs w:val="20"/>
                        </w:rPr>
                        <w:t xml:space="preserve">și </w:t>
                      </w:r>
                      <w:r w:rsidR="00F43008">
                        <w:rPr>
                          <w:rFonts w:ascii="Arial" w:hAnsi="Arial" w:cs="Arial"/>
                          <w:b/>
                          <w:sz w:val="20"/>
                          <w:szCs w:val="20"/>
                        </w:rPr>
                        <w:t>emitere norme</w:t>
                      </w:r>
                    </w:p>
                    <w:p w14:paraId="393C89CD" w14:textId="2063F5EB" w:rsidR="003C60C3" w:rsidRPr="008B3A36" w:rsidRDefault="003C60C3" w:rsidP="00471C98">
                      <w:pPr>
                        <w:spacing w:line="240" w:lineRule="auto"/>
                        <w:jc w:val="center"/>
                        <w:rPr>
                          <w:b/>
                          <w:sz w:val="20"/>
                          <w:szCs w:val="20"/>
                        </w:rPr>
                      </w:pPr>
                      <w:r w:rsidRPr="006B3DF4">
                        <w:rPr>
                          <w:rFonts w:ascii="DejaVu Sans" w:hAnsi="DejaVu Sans" w:cs="DejaVu Sans"/>
                          <w:b/>
                          <w:bCs/>
                          <w:sz w:val="28"/>
                          <w:szCs w:val="28"/>
                        </w:rPr>
                        <w:t xml:space="preserve"> </w:t>
                      </w:r>
                    </w:p>
                  </w:txbxContent>
                </v:textbox>
              </v:rect>
            </w:pict>
          </mc:Fallback>
        </mc:AlternateContent>
      </w:r>
      <w:r w:rsidR="00F43008">
        <w:rPr>
          <w:noProof/>
          <w:lang w:eastAsia="ro-RO"/>
        </w:rPr>
        <mc:AlternateContent>
          <mc:Choice Requires="wps">
            <w:drawing>
              <wp:anchor distT="0" distB="0" distL="114300" distR="114300" simplePos="0" relativeHeight="251654656" behindDoc="0" locked="0" layoutInCell="1" allowOverlap="1" wp14:anchorId="0E8F2C17" wp14:editId="310AA3CD">
                <wp:simplePos x="0" y="0"/>
                <wp:positionH relativeFrom="column">
                  <wp:posOffset>-791210</wp:posOffset>
                </wp:positionH>
                <wp:positionV relativeFrom="paragraph">
                  <wp:posOffset>154305</wp:posOffset>
                </wp:positionV>
                <wp:extent cx="1198880" cy="166497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880" cy="1664970"/>
                        </a:xfrm>
                        <a:prstGeom prst="rect">
                          <a:avLst/>
                        </a:prstGeom>
                        <a:gradFill flip="none" rotWithShape="1">
                          <a:gsLst>
                            <a:gs pos="0">
                              <a:srgbClr val="FFC000">
                                <a:lumMod val="67000"/>
                              </a:srgbClr>
                            </a:gs>
                            <a:gs pos="48000">
                              <a:srgbClr val="FFC000">
                                <a:lumMod val="97000"/>
                                <a:lumOff val="3000"/>
                              </a:srgbClr>
                            </a:gs>
                            <a:gs pos="100000">
                              <a:srgbClr val="FFC000">
                                <a:lumMod val="60000"/>
                                <a:lumOff val="40000"/>
                              </a:srgbClr>
                            </a:gs>
                          </a:gsLst>
                          <a:lin ang="16200000" scaled="1"/>
                          <a:tileRect/>
                        </a:gradFill>
                        <a:ln>
                          <a:noFill/>
                        </a:ln>
                        <a:effectLst/>
                      </wps:spPr>
                      <wps:txbx>
                        <w:txbxContent>
                          <w:p w14:paraId="5CD99705" w14:textId="68672AE3" w:rsidR="003C60C3" w:rsidRPr="006B3DF4" w:rsidRDefault="003C60C3" w:rsidP="00471C98">
                            <w:pPr>
                              <w:spacing w:line="240" w:lineRule="auto"/>
                              <w:jc w:val="center"/>
                              <w:rPr>
                                <w:rFonts w:ascii="Arial" w:hAnsi="Arial" w:cs="Arial"/>
                                <w:b/>
                                <w:sz w:val="20"/>
                                <w:szCs w:val="20"/>
                              </w:rPr>
                            </w:pPr>
                            <w:r>
                              <w:rPr>
                                <w:rFonts w:ascii="Arial" w:hAnsi="Arial" w:cs="Arial"/>
                                <w:b/>
                                <w:sz w:val="20"/>
                                <w:szCs w:val="20"/>
                              </w:rPr>
                              <w:t>Inspecții</w:t>
                            </w:r>
                            <w:r w:rsidR="00F43008">
                              <w:rPr>
                                <w:rFonts w:ascii="Arial" w:hAnsi="Arial" w:cs="Arial"/>
                                <w:b/>
                                <w:sz w:val="20"/>
                                <w:szCs w:val="20"/>
                              </w:rPr>
                              <w:t xml:space="preserve"> și investigații</w:t>
                            </w:r>
                          </w:p>
                          <w:p w14:paraId="22837542" w14:textId="77777777" w:rsidR="003C60C3" w:rsidRDefault="003C60C3" w:rsidP="00471C98">
                            <w:pPr>
                              <w:spacing w:line="240" w:lineRule="auto"/>
                              <w:jc w:val="center"/>
                              <w:rPr>
                                <w:rFonts w:ascii="DejaVu Sans" w:hAnsi="DejaVu Sans" w:cs="DejaVu Sans"/>
                                <w:b/>
                                <w:bCs/>
                                <w:sz w:val="28"/>
                                <w:szCs w:val="28"/>
                              </w:rPr>
                            </w:pPr>
                            <w:r w:rsidRPr="006B3DF4">
                              <w:rPr>
                                <w:rFonts w:ascii="DejaVu Sans" w:hAnsi="DejaVu Sans" w:cs="DejaVu Sans"/>
                                <w:b/>
                                <w:bCs/>
                                <w:sz w:val="28"/>
                                <w:szCs w:val="28"/>
                              </w:rPr>
                              <w:t xml:space="preserve"> </w:t>
                            </w:r>
                          </w:p>
                          <w:p w14:paraId="283621AC" w14:textId="42D9EBED" w:rsidR="003C60C3" w:rsidRPr="008B3A36" w:rsidRDefault="003C60C3" w:rsidP="00471C98">
                            <w:pPr>
                              <w:spacing w:line="240" w:lineRule="auto"/>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8F2C17" id="Rectangle 25" o:spid="_x0000_s1034" style="position:absolute;left:0;text-align:left;margin-left:-62.3pt;margin-top:12.15pt;width:94.4pt;height:13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" fillcolor="#ab8100" stroked="f">
                <v:fill color2="#ffd966" rotate="t" angle="180" colors="0 #ab8100;31457f #ffc208;1 #ffd966" focus="100%" type="gradient"/>
                <v:path arrowok="t"/>
                <v:textbox>
                  <w:txbxContent>
                    <w:p w14:paraId="5CD99705" w14:textId="68672AE3" w:rsidR="003C60C3" w:rsidRPr="006B3DF4" w:rsidRDefault="003C60C3" w:rsidP="00471C98">
                      <w:pPr>
                        <w:spacing w:line="240" w:lineRule="auto"/>
                        <w:jc w:val="center"/>
                        <w:rPr>
                          <w:rFonts w:ascii="Arial" w:hAnsi="Arial" w:cs="Arial"/>
                          <w:b/>
                          <w:sz w:val="20"/>
                          <w:szCs w:val="20"/>
                        </w:rPr>
                      </w:pPr>
                      <w:r>
                        <w:rPr>
                          <w:rFonts w:ascii="Arial" w:hAnsi="Arial" w:cs="Arial"/>
                          <w:b/>
                          <w:sz w:val="20"/>
                          <w:szCs w:val="20"/>
                        </w:rPr>
                        <w:t>Inspecții</w:t>
                      </w:r>
                      <w:r w:rsidR="00F43008">
                        <w:rPr>
                          <w:rFonts w:ascii="Arial" w:hAnsi="Arial" w:cs="Arial"/>
                          <w:b/>
                          <w:sz w:val="20"/>
                          <w:szCs w:val="20"/>
                        </w:rPr>
                        <w:t xml:space="preserve"> </w:t>
                      </w:r>
                      <w:r w:rsidR="00F43008">
                        <w:rPr>
                          <w:rFonts w:ascii="Arial" w:hAnsi="Arial" w:cs="Arial"/>
                          <w:b/>
                          <w:sz w:val="20"/>
                          <w:szCs w:val="20"/>
                        </w:rPr>
                        <w:t>și investigații</w:t>
                      </w:r>
                    </w:p>
                    <w:p w14:paraId="22837542" w14:textId="77777777" w:rsidR="003C60C3" w:rsidRDefault="003C60C3" w:rsidP="00471C98">
                      <w:pPr>
                        <w:spacing w:line="240" w:lineRule="auto"/>
                        <w:jc w:val="center"/>
                        <w:rPr>
                          <w:rFonts w:ascii="DejaVu Sans" w:hAnsi="DejaVu Sans" w:cs="DejaVu Sans"/>
                          <w:b/>
                          <w:bCs/>
                          <w:sz w:val="28"/>
                          <w:szCs w:val="28"/>
                        </w:rPr>
                      </w:pPr>
                      <w:r w:rsidRPr="006B3DF4">
                        <w:rPr>
                          <w:rFonts w:ascii="DejaVu Sans" w:hAnsi="DejaVu Sans" w:cs="DejaVu Sans"/>
                          <w:b/>
                          <w:bCs/>
                          <w:sz w:val="28"/>
                          <w:szCs w:val="28"/>
                        </w:rPr>
                        <w:t xml:space="preserve"> </w:t>
                      </w:r>
                    </w:p>
                    <w:p w14:paraId="283621AC" w14:textId="42D9EBED" w:rsidR="003C60C3" w:rsidRPr="008B3A36" w:rsidRDefault="003C60C3" w:rsidP="00471C98">
                      <w:pPr>
                        <w:spacing w:line="240" w:lineRule="auto"/>
                        <w:jc w:val="center"/>
                        <w:rPr>
                          <w:b/>
                          <w:sz w:val="20"/>
                          <w:szCs w:val="20"/>
                        </w:rPr>
                      </w:pPr>
                    </w:p>
                  </w:txbxContent>
                </v:textbox>
              </v:rect>
            </w:pict>
          </mc:Fallback>
        </mc:AlternateContent>
      </w:r>
    </w:p>
    <w:p w14:paraId="660EB2B7" w14:textId="31DFFB3F" w:rsidR="003C60C3" w:rsidRDefault="003C60C3" w:rsidP="00B60D42">
      <w:pPr>
        <w:autoSpaceDE w:val="0"/>
        <w:autoSpaceDN w:val="0"/>
        <w:adjustRightInd w:val="0"/>
        <w:spacing w:after="120" w:line="240" w:lineRule="auto"/>
        <w:jc w:val="center"/>
        <w:rPr>
          <w:rFonts w:ascii="Arial" w:hAnsi="Arial" w:cs="Arial"/>
          <w:b/>
          <w:bCs/>
          <w:color w:val="000000"/>
          <w:sz w:val="24"/>
          <w:szCs w:val="24"/>
        </w:rPr>
      </w:pPr>
    </w:p>
    <w:p w14:paraId="5CEAF7F6" w14:textId="77777777" w:rsidR="003C60C3" w:rsidRDefault="003C60C3" w:rsidP="00B60D42">
      <w:pPr>
        <w:autoSpaceDE w:val="0"/>
        <w:autoSpaceDN w:val="0"/>
        <w:adjustRightInd w:val="0"/>
        <w:spacing w:after="120" w:line="240" w:lineRule="auto"/>
        <w:jc w:val="center"/>
        <w:rPr>
          <w:rFonts w:ascii="Arial" w:hAnsi="Arial" w:cs="Arial"/>
          <w:b/>
          <w:bCs/>
          <w:color w:val="000000"/>
          <w:sz w:val="24"/>
          <w:szCs w:val="24"/>
        </w:rPr>
      </w:pPr>
    </w:p>
    <w:p w14:paraId="3D377E45" w14:textId="5B440A28" w:rsidR="003C60C3" w:rsidRDefault="003C60C3" w:rsidP="00B60D42">
      <w:pPr>
        <w:autoSpaceDE w:val="0"/>
        <w:autoSpaceDN w:val="0"/>
        <w:adjustRightInd w:val="0"/>
        <w:spacing w:after="120" w:line="240" w:lineRule="auto"/>
        <w:jc w:val="center"/>
        <w:rPr>
          <w:rFonts w:ascii="Arial" w:hAnsi="Arial" w:cs="Arial"/>
          <w:b/>
          <w:bCs/>
          <w:color w:val="000000"/>
          <w:sz w:val="24"/>
          <w:szCs w:val="24"/>
        </w:rPr>
      </w:pPr>
    </w:p>
    <w:p w14:paraId="14F3F81B" w14:textId="5BA3F257" w:rsidR="003C60C3" w:rsidRDefault="003C60C3" w:rsidP="00B60D42">
      <w:pPr>
        <w:autoSpaceDE w:val="0"/>
        <w:autoSpaceDN w:val="0"/>
        <w:adjustRightInd w:val="0"/>
        <w:spacing w:after="120" w:line="240" w:lineRule="auto"/>
        <w:jc w:val="center"/>
        <w:rPr>
          <w:rFonts w:ascii="Arial" w:hAnsi="Arial" w:cs="Arial"/>
          <w:b/>
          <w:bCs/>
          <w:color w:val="000000"/>
          <w:sz w:val="24"/>
          <w:szCs w:val="24"/>
        </w:rPr>
      </w:pPr>
    </w:p>
    <w:p w14:paraId="6E81F1E2" w14:textId="0AA3DE90" w:rsidR="003C60C3" w:rsidRDefault="003C60C3" w:rsidP="00B60D42">
      <w:pPr>
        <w:autoSpaceDE w:val="0"/>
        <w:autoSpaceDN w:val="0"/>
        <w:adjustRightInd w:val="0"/>
        <w:spacing w:after="120" w:line="240" w:lineRule="auto"/>
        <w:jc w:val="center"/>
        <w:rPr>
          <w:rFonts w:ascii="Arial" w:hAnsi="Arial" w:cs="Arial"/>
          <w:b/>
          <w:bCs/>
          <w:color w:val="000000"/>
          <w:sz w:val="24"/>
          <w:szCs w:val="24"/>
        </w:rPr>
      </w:pPr>
    </w:p>
    <w:p w14:paraId="0A294F49" w14:textId="77777777" w:rsidR="003C60C3" w:rsidRDefault="003C60C3" w:rsidP="00B60D42">
      <w:pPr>
        <w:autoSpaceDE w:val="0"/>
        <w:autoSpaceDN w:val="0"/>
        <w:adjustRightInd w:val="0"/>
        <w:spacing w:after="120" w:line="240" w:lineRule="auto"/>
        <w:jc w:val="center"/>
        <w:rPr>
          <w:rFonts w:ascii="Arial" w:hAnsi="Arial" w:cs="Arial"/>
          <w:b/>
          <w:bCs/>
          <w:color w:val="000000"/>
          <w:sz w:val="24"/>
          <w:szCs w:val="24"/>
        </w:rPr>
      </w:pPr>
    </w:p>
    <w:p w14:paraId="6DD35173" w14:textId="77777777" w:rsidR="003C60C3" w:rsidRDefault="003C60C3" w:rsidP="00B60D42">
      <w:pPr>
        <w:autoSpaceDE w:val="0"/>
        <w:autoSpaceDN w:val="0"/>
        <w:adjustRightInd w:val="0"/>
        <w:spacing w:after="120" w:line="240" w:lineRule="auto"/>
        <w:jc w:val="center"/>
        <w:rPr>
          <w:rFonts w:ascii="Arial" w:hAnsi="Arial" w:cs="Arial"/>
          <w:b/>
          <w:bCs/>
          <w:color w:val="000000"/>
          <w:sz w:val="24"/>
          <w:szCs w:val="24"/>
        </w:rPr>
      </w:pPr>
    </w:p>
    <w:p w14:paraId="5EE88FE1" w14:textId="77777777" w:rsidR="003C60C3" w:rsidRDefault="003C60C3" w:rsidP="00B60D42">
      <w:pPr>
        <w:autoSpaceDE w:val="0"/>
        <w:autoSpaceDN w:val="0"/>
        <w:adjustRightInd w:val="0"/>
        <w:spacing w:after="120" w:line="240" w:lineRule="auto"/>
        <w:jc w:val="center"/>
        <w:rPr>
          <w:rFonts w:ascii="Arial" w:hAnsi="Arial" w:cs="Arial"/>
          <w:b/>
          <w:bCs/>
          <w:color w:val="000000"/>
          <w:sz w:val="24"/>
          <w:szCs w:val="24"/>
        </w:rPr>
      </w:pPr>
    </w:p>
    <w:p w14:paraId="1AE4822F" w14:textId="77777777" w:rsidR="003C60C3" w:rsidRDefault="003C60C3" w:rsidP="00BF582B">
      <w:pPr>
        <w:autoSpaceDE w:val="0"/>
        <w:autoSpaceDN w:val="0"/>
        <w:adjustRightInd w:val="0"/>
        <w:spacing w:after="120" w:line="240" w:lineRule="auto"/>
        <w:rPr>
          <w:rFonts w:ascii="Arial" w:hAnsi="Arial" w:cs="Arial"/>
          <w:b/>
          <w:bCs/>
          <w:color w:val="000000"/>
          <w:sz w:val="24"/>
          <w:szCs w:val="24"/>
        </w:rPr>
      </w:pPr>
    </w:p>
    <w:p w14:paraId="2EC0AC94" w14:textId="08F020E8" w:rsidR="003C60C3" w:rsidRDefault="003C60C3" w:rsidP="00143CF4">
      <w:pPr>
        <w:autoSpaceDE w:val="0"/>
        <w:autoSpaceDN w:val="0"/>
        <w:adjustRightInd w:val="0"/>
        <w:spacing w:after="120" w:line="240" w:lineRule="auto"/>
        <w:rPr>
          <w:rFonts w:ascii="Arial" w:hAnsi="Arial" w:cs="Arial"/>
          <w:b/>
          <w:bCs/>
          <w:color w:val="000000"/>
          <w:sz w:val="24"/>
          <w:szCs w:val="24"/>
        </w:rPr>
      </w:pPr>
    </w:p>
    <w:p w14:paraId="7F2B0B2A" w14:textId="77777777" w:rsidR="00490353" w:rsidRDefault="00490353" w:rsidP="00143CF4">
      <w:pPr>
        <w:autoSpaceDE w:val="0"/>
        <w:autoSpaceDN w:val="0"/>
        <w:adjustRightInd w:val="0"/>
        <w:spacing w:after="120" w:line="240" w:lineRule="auto"/>
        <w:rPr>
          <w:rFonts w:ascii="Arial" w:hAnsi="Arial" w:cs="Arial"/>
          <w:b/>
          <w:bCs/>
          <w:color w:val="000000"/>
          <w:sz w:val="24"/>
          <w:szCs w:val="24"/>
        </w:rPr>
      </w:pPr>
    </w:p>
    <w:p w14:paraId="30A96C01" w14:textId="17787DE1" w:rsidR="003C60C3" w:rsidRPr="00BF582B" w:rsidRDefault="003C60C3" w:rsidP="00BF582B">
      <w:pPr>
        <w:autoSpaceDE w:val="0"/>
        <w:autoSpaceDN w:val="0"/>
        <w:adjustRightInd w:val="0"/>
        <w:spacing w:after="0" w:line="240" w:lineRule="auto"/>
        <w:ind w:left="7371" w:hanging="141"/>
        <w:jc w:val="center"/>
        <w:rPr>
          <w:rFonts w:ascii="Arial" w:hAnsi="Arial" w:cs="Arial"/>
          <w:bCs/>
          <w:iCs/>
          <w:sz w:val="24"/>
          <w:szCs w:val="24"/>
        </w:rPr>
      </w:pPr>
      <w:r w:rsidRPr="00BF582B">
        <w:rPr>
          <w:rFonts w:ascii="Arial" w:hAnsi="Arial" w:cs="Arial"/>
          <w:bCs/>
          <w:iCs/>
          <w:sz w:val="24"/>
          <w:szCs w:val="24"/>
        </w:rPr>
        <w:lastRenderedPageBreak/>
        <w:t xml:space="preserve">Anexa </w:t>
      </w:r>
      <w:r w:rsidR="00BF582B" w:rsidRPr="00BF582B">
        <w:rPr>
          <w:rFonts w:ascii="Arial" w:hAnsi="Arial" w:cs="Arial"/>
          <w:bCs/>
          <w:iCs/>
          <w:sz w:val="24"/>
          <w:szCs w:val="24"/>
        </w:rPr>
        <w:t xml:space="preserve">nr. </w:t>
      </w:r>
      <w:r w:rsidRPr="00BF582B">
        <w:rPr>
          <w:rFonts w:ascii="Arial" w:hAnsi="Arial" w:cs="Arial"/>
          <w:bCs/>
          <w:iCs/>
          <w:sz w:val="24"/>
          <w:szCs w:val="24"/>
        </w:rPr>
        <w:t>2</w:t>
      </w:r>
    </w:p>
    <w:p w14:paraId="6EA12BB7" w14:textId="77777777" w:rsidR="003C60C3" w:rsidRPr="00BF582B" w:rsidRDefault="003C60C3" w:rsidP="009C6F43">
      <w:pPr>
        <w:autoSpaceDE w:val="0"/>
        <w:autoSpaceDN w:val="0"/>
        <w:adjustRightInd w:val="0"/>
        <w:spacing w:after="0" w:line="240" w:lineRule="auto"/>
        <w:jc w:val="center"/>
        <w:rPr>
          <w:rFonts w:ascii="Arial" w:hAnsi="Arial" w:cs="Arial"/>
          <w:b/>
          <w:bCs/>
          <w:i/>
          <w:iCs/>
          <w:sz w:val="24"/>
          <w:szCs w:val="24"/>
        </w:rPr>
      </w:pPr>
    </w:p>
    <w:p w14:paraId="38170504" w14:textId="77777777" w:rsidR="003C60C3" w:rsidRPr="00BF582B" w:rsidRDefault="003C60C3" w:rsidP="009C6F43">
      <w:pPr>
        <w:autoSpaceDE w:val="0"/>
        <w:autoSpaceDN w:val="0"/>
        <w:adjustRightInd w:val="0"/>
        <w:spacing w:after="0" w:line="240" w:lineRule="auto"/>
        <w:jc w:val="center"/>
        <w:rPr>
          <w:rFonts w:ascii="Arial" w:hAnsi="Arial" w:cs="Arial"/>
          <w:b/>
          <w:bCs/>
          <w:i/>
          <w:iCs/>
          <w:sz w:val="24"/>
          <w:szCs w:val="24"/>
        </w:rPr>
      </w:pPr>
    </w:p>
    <w:p w14:paraId="662835E7" w14:textId="77777777" w:rsidR="003C60C3" w:rsidRPr="00BF582B" w:rsidRDefault="003C60C3" w:rsidP="009C6F43">
      <w:pPr>
        <w:autoSpaceDE w:val="0"/>
        <w:autoSpaceDN w:val="0"/>
        <w:adjustRightInd w:val="0"/>
        <w:spacing w:after="0" w:line="240" w:lineRule="auto"/>
        <w:jc w:val="center"/>
        <w:rPr>
          <w:rFonts w:ascii="Arial" w:hAnsi="Arial" w:cs="Arial"/>
          <w:b/>
          <w:bCs/>
          <w:i/>
          <w:iCs/>
          <w:sz w:val="24"/>
          <w:szCs w:val="24"/>
        </w:rPr>
      </w:pPr>
    </w:p>
    <w:p w14:paraId="2FA8DBC0" w14:textId="77777777" w:rsidR="003C60C3" w:rsidRPr="00BF582B" w:rsidRDefault="003C60C3" w:rsidP="009C6F43">
      <w:pPr>
        <w:autoSpaceDE w:val="0"/>
        <w:autoSpaceDN w:val="0"/>
        <w:adjustRightInd w:val="0"/>
        <w:spacing w:after="0" w:line="240" w:lineRule="auto"/>
        <w:jc w:val="center"/>
        <w:rPr>
          <w:rFonts w:ascii="Arial" w:hAnsi="Arial" w:cs="Arial"/>
          <w:b/>
          <w:bCs/>
          <w:i/>
          <w:iCs/>
          <w:sz w:val="24"/>
          <w:szCs w:val="24"/>
        </w:rPr>
      </w:pPr>
    </w:p>
    <w:p w14:paraId="7C031FC0" w14:textId="77777777" w:rsidR="003C60C3" w:rsidRPr="00BF582B" w:rsidRDefault="003C60C3" w:rsidP="009C6F43">
      <w:pPr>
        <w:autoSpaceDE w:val="0"/>
        <w:autoSpaceDN w:val="0"/>
        <w:adjustRightInd w:val="0"/>
        <w:spacing w:after="0" w:line="240" w:lineRule="auto"/>
        <w:jc w:val="center"/>
        <w:rPr>
          <w:rFonts w:ascii="Arial" w:hAnsi="Arial" w:cs="Arial"/>
          <w:b/>
          <w:bCs/>
          <w:iCs/>
          <w:sz w:val="24"/>
          <w:szCs w:val="24"/>
        </w:rPr>
      </w:pPr>
      <w:r w:rsidRPr="00BF582B">
        <w:rPr>
          <w:rFonts w:ascii="Arial" w:hAnsi="Arial" w:cs="Arial"/>
          <w:b/>
          <w:bCs/>
          <w:iCs/>
          <w:sz w:val="24"/>
          <w:szCs w:val="24"/>
        </w:rPr>
        <w:t>MIJLOACELE DE TRANSPORT</w:t>
      </w:r>
    </w:p>
    <w:p w14:paraId="1EE60223" w14:textId="77777777" w:rsidR="003C60C3" w:rsidRPr="00BF582B" w:rsidRDefault="003C60C3" w:rsidP="009C6F43">
      <w:pPr>
        <w:autoSpaceDE w:val="0"/>
        <w:autoSpaceDN w:val="0"/>
        <w:adjustRightInd w:val="0"/>
        <w:spacing w:after="0" w:line="240" w:lineRule="auto"/>
        <w:jc w:val="center"/>
        <w:rPr>
          <w:rFonts w:ascii="Arial" w:hAnsi="Arial" w:cs="Arial"/>
          <w:iCs/>
          <w:sz w:val="24"/>
          <w:szCs w:val="24"/>
        </w:rPr>
      </w:pPr>
      <w:r w:rsidRPr="00BF582B">
        <w:rPr>
          <w:rFonts w:ascii="Arial" w:hAnsi="Arial" w:cs="Arial"/>
          <w:b/>
          <w:bCs/>
          <w:iCs/>
          <w:sz w:val="24"/>
          <w:szCs w:val="24"/>
        </w:rPr>
        <w:t>şi consumul de carburanţi pentru activităţi specifice</w:t>
      </w:r>
    </w:p>
    <w:p w14:paraId="78ECB614" w14:textId="77777777" w:rsidR="003C60C3" w:rsidRPr="00BF582B" w:rsidRDefault="003C60C3" w:rsidP="009C6F43">
      <w:pPr>
        <w:autoSpaceDE w:val="0"/>
        <w:autoSpaceDN w:val="0"/>
        <w:adjustRightInd w:val="0"/>
        <w:spacing w:after="0" w:line="240" w:lineRule="auto"/>
        <w:rPr>
          <w:rFonts w:ascii="Arial" w:hAnsi="Arial" w:cs="Arial"/>
          <w:i/>
          <w:iCs/>
          <w:sz w:val="24"/>
          <w:szCs w:val="24"/>
        </w:rPr>
      </w:pPr>
      <w:r w:rsidRPr="00BF582B">
        <w:rPr>
          <w:rFonts w:ascii="Arial" w:hAnsi="Arial" w:cs="Arial"/>
          <w:i/>
          <w:iCs/>
          <w:sz w:val="24"/>
          <w:szCs w:val="24"/>
        </w:rPr>
        <w:t xml:space="preserve"> </w:t>
      </w:r>
    </w:p>
    <w:p w14:paraId="2C121467" w14:textId="77777777" w:rsidR="003C60C3" w:rsidRPr="00BF582B" w:rsidRDefault="003C60C3" w:rsidP="009C6F43">
      <w:pPr>
        <w:autoSpaceDE w:val="0"/>
        <w:autoSpaceDN w:val="0"/>
        <w:adjustRightInd w:val="0"/>
        <w:spacing w:after="0" w:line="240" w:lineRule="auto"/>
        <w:rPr>
          <w:rFonts w:ascii="Arial" w:hAnsi="Arial" w:cs="Arial"/>
          <w:i/>
          <w:iCs/>
          <w:sz w:val="24"/>
          <w:szCs w:val="24"/>
        </w:rPr>
      </w:pPr>
    </w:p>
    <w:p w14:paraId="4CA58610" w14:textId="77777777" w:rsidR="003C60C3" w:rsidRPr="00BF582B" w:rsidRDefault="003C60C3" w:rsidP="009C6F43">
      <w:pPr>
        <w:autoSpaceDE w:val="0"/>
        <w:autoSpaceDN w:val="0"/>
        <w:adjustRightInd w:val="0"/>
        <w:spacing w:after="0" w:line="240" w:lineRule="auto"/>
        <w:rPr>
          <w:rFonts w:ascii="Arial" w:hAnsi="Arial" w:cs="Arial"/>
          <w:i/>
          <w:iCs/>
          <w:sz w:val="24"/>
          <w:szCs w:val="24"/>
        </w:rPr>
      </w:pPr>
    </w:p>
    <w:p w14:paraId="0514FB11" w14:textId="77777777" w:rsidR="003C60C3" w:rsidRPr="00BF582B" w:rsidRDefault="003C60C3" w:rsidP="009C6F43">
      <w:pPr>
        <w:autoSpaceDE w:val="0"/>
        <w:autoSpaceDN w:val="0"/>
        <w:adjustRightInd w:val="0"/>
        <w:spacing w:after="0" w:line="240" w:lineRule="auto"/>
        <w:rPr>
          <w:rFonts w:ascii="Arial" w:hAnsi="Arial" w:cs="Arial"/>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2955"/>
        <w:gridCol w:w="1826"/>
        <w:gridCol w:w="1814"/>
        <w:gridCol w:w="1844"/>
      </w:tblGrid>
      <w:tr w:rsidR="003C60C3" w:rsidRPr="00BF582B" w14:paraId="3581B318" w14:textId="77777777" w:rsidTr="00D606FA">
        <w:tc>
          <w:tcPr>
            <w:tcW w:w="625" w:type="dxa"/>
            <w:vAlign w:val="center"/>
          </w:tcPr>
          <w:p w14:paraId="10F07A32" w14:textId="77777777" w:rsidR="003C60C3" w:rsidRPr="00BF582B" w:rsidRDefault="003C60C3" w:rsidP="00D606FA">
            <w:pPr>
              <w:autoSpaceDE w:val="0"/>
              <w:autoSpaceDN w:val="0"/>
              <w:adjustRightInd w:val="0"/>
              <w:spacing w:after="0" w:line="240" w:lineRule="auto"/>
              <w:jc w:val="center"/>
              <w:rPr>
                <w:rFonts w:ascii="Arial" w:hAnsi="Arial" w:cs="Arial"/>
                <w:b/>
                <w:iCs/>
                <w:sz w:val="24"/>
                <w:szCs w:val="24"/>
              </w:rPr>
            </w:pPr>
            <w:r w:rsidRPr="00BF582B">
              <w:rPr>
                <w:rFonts w:ascii="Arial" w:hAnsi="Arial" w:cs="Arial"/>
                <w:b/>
                <w:iCs/>
                <w:sz w:val="24"/>
                <w:szCs w:val="24"/>
              </w:rPr>
              <w:t>Nr. crt.</w:t>
            </w:r>
          </w:p>
        </w:tc>
        <w:tc>
          <w:tcPr>
            <w:tcW w:w="3115" w:type="dxa"/>
            <w:vAlign w:val="center"/>
          </w:tcPr>
          <w:p w14:paraId="748C7A6C" w14:textId="77777777" w:rsidR="003C60C3" w:rsidRPr="00BF582B" w:rsidRDefault="003C60C3" w:rsidP="00D606FA">
            <w:pPr>
              <w:autoSpaceDE w:val="0"/>
              <w:autoSpaceDN w:val="0"/>
              <w:adjustRightInd w:val="0"/>
              <w:spacing w:after="0" w:line="240" w:lineRule="auto"/>
              <w:jc w:val="center"/>
              <w:rPr>
                <w:rFonts w:ascii="Arial" w:hAnsi="Arial" w:cs="Arial"/>
                <w:b/>
                <w:iCs/>
                <w:sz w:val="24"/>
                <w:szCs w:val="24"/>
              </w:rPr>
            </w:pPr>
            <w:r w:rsidRPr="00BF582B">
              <w:rPr>
                <w:rFonts w:ascii="Arial" w:hAnsi="Arial" w:cs="Arial"/>
                <w:b/>
                <w:iCs/>
                <w:sz w:val="24"/>
                <w:szCs w:val="24"/>
              </w:rPr>
              <w:t>Unitatea</w:t>
            </w:r>
          </w:p>
        </w:tc>
        <w:tc>
          <w:tcPr>
            <w:tcW w:w="1870" w:type="dxa"/>
            <w:vAlign w:val="center"/>
          </w:tcPr>
          <w:p w14:paraId="4C416C28" w14:textId="77777777" w:rsidR="003C60C3" w:rsidRPr="00BF582B" w:rsidRDefault="003C60C3" w:rsidP="00D606FA">
            <w:pPr>
              <w:autoSpaceDE w:val="0"/>
              <w:autoSpaceDN w:val="0"/>
              <w:adjustRightInd w:val="0"/>
              <w:spacing w:after="0" w:line="240" w:lineRule="auto"/>
              <w:jc w:val="center"/>
              <w:rPr>
                <w:rFonts w:ascii="Arial" w:hAnsi="Arial" w:cs="Arial"/>
                <w:b/>
                <w:iCs/>
                <w:sz w:val="24"/>
                <w:szCs w:val="24"/>
              </w:rPr>
            </w:pPr>
            <w:r w:rsidRPr="00BF582B">
              <w:rPr>
                <w:rFonts w:ascii="Arial" w:hAnsi="Arial" w:cs="Arial"/>
                <w:b/>
                <w:iCs/>
                <w:sz w:val="24"/>
                <w:szCs w:val="24"/>
              </w:rPr>
              <w:t>Tipul mijlocului de transport</w:t>
            </w:r>
          </w:p>
        </w:tc>
        <w:tc>
          <w:tcPr>
            <w:tcW w:w="1870" w:type="dxa"/>
            <w:vAlign w:val="center"/>
          </w:tcPr>
          <w:p w14:paraId="04DF1C2B" w14:textId="77777777" w:rsidR="003C60C3" w:rsidRPr="00BF582B" w:rsidRDefault="003C60C3" w:rsidP="00D606FA">
            <w:pPr>
              <w:autoSpaceDE w:val="0"/>
              <w:autoSpaceDN w:val="0"/>
              <w:adjustRightInd w:val="0"/>
              <w:spacing w:after="0" w:line="240" w:lineRule="auto"/>
              <w:jc w:val="center"/>
              <w:rPr>
                <w:rFonts w:ascii="Arial" w:hAnsi="Arial" w:cs="Arial"/>
                <w:b/>
                <w:iCs/>
                <w:sz w:val="24"/>
                <w:szCs w:val="24"/>
              </w:rPr>
            </w:pPr>
            <w:r w:rsidRPr="00BF582B">
              <w:rPr>
                <w:rFonts w:ascii="Arial" w:hAnsi="Arial" w:cs="Arial"/>
                <w:b/>
                <w:iCs/>
                <w:sz w:val="24"/>
                <w:szCs w:val="24"/>
              </w:rPr>
              <w:t>Numărul maxim aprobat (bucăți)</w:t>
            </w:r>
          </w:p>
        </w:tc>
        <w:tc>
          <w:tcPr>
            <w:tcW w:w="1870" w:type="dxa"/>
            <w:vAlign w:val="center"/>
          </w:tcPr>
          <w:p w14:paraId="7E4844BB" w14:textId="77777777" w:rsidR="003C60C3" w:rsidRPr="00BF582B" w:rsidRDefault="003C60C3" w:rsidP="00D606FA">
            <w:pPr>
              <w:autoSpaceDE w:val="0"/>
              <w:autoSpaceDN w:val="0"/>
              <w:adjustRightInd w:val="0"/>
              <w:spacing w:after="0" w:line="240" w:lineRule="auto"/>
              <w:jc w:val="center"/>
              <w:rPr>
                <w:rFonts w:ascii="Arial" w:hAnsi="Arial" w:cs="Arial"/>
                <w:b/>
                <w:iCs/>
                <w:sz w:val="24"/>
                <w:szCs w:val="24"/>
              </w:rPr>
            </w:pPr>
            <w:r w:rsidRPr="00BF582B">
              <w:rPr>
                <w:rFonts w:ascii="Arial" w:hAnsi="Arial" w:cs="Arial"/>
                <w:b/>
                <w:iCs/>
                <w:sz w:val="24"/>
                <w:szCs w:val="24"/>
              </w:rPr>
              <w:t>Consumul maxim de carburant pentru autovehicul (litri/lună)</w:t>
            </w:r>
          </w:p>
        </w:tc>
      </w:tr>
      <w:tr w:rsidR="003C60C3" w:rsidRPr="00BF582B" w14:paraId="7BB1710D" w14:textId="77777777" w:rsidTr="00D606FA">
        <w:tc>
          <w:tcPr>
            <w:tcW w:w="625" w:type="dxa"/>
            <w:vAlign w:val="center"/>
          </w:tcPr>
          <w:p w14:paraId="4BC06E9E" w14:textId="77777777" w:rsidR="003C60C3" w:rsidRPr="00BF582B" w:rsidRDefault="003C60C3" w:rsidP="00D606FA">
            <w:pPr>
              <w:autoSpaceDE w:val="0"/>
              <w:autoSpaceDN w:val="0"/>
              <w:adjustRightInd w:val="0"/>
              <w:spacing w:after="0" w:line="240" w:lineRule="auto"/>
              <w:jc w:val="center"/>
              <w:rPr>
                <w:rFonts w:ascii="Arial" w:hAnsi="Arial" w:cs="Arial"/>
                <w:iCs/>
                <w:sz w:val="24"/>
                <w:szCs w:val="24"/>
              </w:rPr>
            </w:pPr>
            <w:r w:rsidRPr="00BF582B">
              <w:rPr>
                <w:rFonts w:ascii="Arial" w:hAnsi="Arial" w:cs="Arial"/>
                <w:iCs/>
                <w:sz w:val="24"/>
                <w:szCs w:val="24"/>
              </w:rPr>
              <w:t>0</w:t>
            </w:r>
          </w:p>
        </w:tc>
        <w:tc>
          <w:tcPr>
            <w:tcW w:w="3115" w:type="dxa"/>
            <w:vAlign w:val="center"/>
          </w:tcPr>
          <w:p w14:paraId="30608781" w14:textId="77777777" w:rsidR="003C60C3" w:rsidRPr="00BF582B" w:rsidRDefault="003C60C3" w:rsidP="00D606FA">
            <w:pPr>
              <w:autoSpaceDE w:val="0"/>
              <w:autoSpaceDN w:val="0"/>
              <w:adjustRightInd w:val="0"/>
              <w:spacing w:after="0" w:line="240" w:lineRule="auto"/>
              <w:jc w:val="center"/>
              <w:rPr>
                <w:rFonts w:ascii="Arial" w:hAnsi="Arial" w:cs="Arial"/>
                <w:iCs/>
                <w:sz w:val="24"/>
                <w:szCs w:val="24"/>
              </w:rPr>
            </w:pPr>
            <w:r w:rsidRPr="00BF582B">
              <w:rPr>
                <w:rFonts w:ascii="Arial" w:hAnsi="Arial" w:cs="Arial"/>
                <w:iCs/>
                <w:sz w:val="24"/>
                <w:szCs w:val="24"/>
              </w:rPr>
              <w:t>1</w:t>
            </w:r>
          </w:p>
        </w:tc>
        <w:tc>
          <w:tcPr>
            <w:tcW w:w="1870" w:type="dxa"/>
            <w:vAlign w:val="center"/>
          </w:tcPr>
          <w:p w14:paraId="023B2D1E" w14:textId="77777777" w:rsidR="003C60C3" w:rsidRPr="00BF582B" w:rsidRDefault="003C60C3" w:rsidP="00D606FA">
            <w:pPr>
              <w:autoSpaceDE w:val="0"/>
              <w:autoSpaceDN w:val="0"/>
              <w:adjustRightInd w:val="0"/>
              <w:spacing w:after="0" w:line="240" w:lineRule="auto"/>
              <w:jc w:val="center"/>
              <w:rPr>
                <w:rFonts w:ascii="Arial" w:hAnsi="Arial" w:cs="Arial"/>
                <w:iCs/>
                <w:sz w:val="24"/>
                <w:szCs w:val="24"/>
              </w:rPr>
            </w:pPr>
            <w:r w:rsidRPr="00BF582B">
              <w:rPr>
                <w:rFonts w:ascii="Arial" w:hAnsi="Arial" w:cs="Arial"/>
                <w:iCs/>
                <w:sz w:val="24"/>
                <w:szCs w:val="24"/>
              </w:rPr>
              <w:t>2</w:t>
            </w:r>
          </w:p>
        </w:tc>
        <w:tc>
          <w:tcPr>
            <w:tcW w:w="1870" w:type="dxa"/>
            <w:vAlign w:val="center"/>
          </w:tcPr>
          <w:p w14:paraId="333E95CA" w14:textId="77777777" w:rsidR="003C60C3" w:rsidRPr="00BF582B" w:rsidRDefault="003C60C3" w:rsidP="00D606FA">
            <w:pPr>
              <w:autoSpaceDE w:val="0"/>
              <w:autoSpaceDN w:val="0"/>
              <w:adjustRightInd w:val="0"/>
              <w:spacing w:after="0" w:line="240" w:lineRule="auto"/>
              <w:jc w:val="center"/>
              <w:rPr>
                <w:rFonts w:ascii="Arial" w:hAnsi="Arial" w:cs="Arial"/>
                <w:iCs/>
                <w:sz w:val="24"/>
                <w:szCs w:val="24"/>
              </w:rPr>
            </w:pPr>
            <w:r w:rsidRPr="00BF582B">
              <w:rPr>
                <w:rFonts w:ascii="Arial" w:hAnsi="Arial" w:cs="Arial"/>
                <w:iCs/>
                <w:sz w:val="24"/>
                <w:szCs w:val="24"/>
              </w:rPr>
              <w:t>3</w:t>
            </w:r>
          </w:p>
        </w:tc>
        <w:tc>
          <w:tcPr>
            <w:tcW w:w="1870" w:type="dxa"/>
            <w:vAlign w:val="center"/>
          </w:tcPr>
          <w:p w14:paraId="03054194" w14:textId="77777777" w:rsidR="003C60C3" w:rsidRPr="00BF582B" w:rsidRDefault="003C60C3" w:rsidP="00D606FA">
            <w:pPr>
              <w:autoSpaceDE w:val="0"/>
              <w:autoSpaceDN w:val="0"/>
              <w:adjustRightInd w:val="0"/>
              <w:spacing w:after="0" w:line="240" w:lineRule="auto"/>
              <w:jc w:val="center"/>
              <w:rPr>
                <w:rFonts w:ascii="Arial" w:hAnsi="Arial" w:cs="Arial"/>
                <w:iCs/>
                <w:sz w:val="24"/>
                <w:szCs w:val="24"/>
              </w:rPr>
            </w:pPr>
            <w:r w:rsidRPr="00BF582B">
              <w:rPr>
                <w:rFonts w:ascii="Arial" w:hAnsi="Arial" w:cs="Arial"/>
                <w:iCs/>
                <w:sz w:val="24"/>
                <w:szCs w:val="24"/>
              </w:rPr>
              <w:t>4</w:t>
            </w:r>
          </w:p>
        </w:tc>
      </w:tr>
      <w:tr w:rsidR="003C60C3" w:rsidRPr="00BF582B" w14:paraId="1F5D574B" w14:textId="77777777" w:rsidTr="00D606FA">
        <w:trPr>
          <w:trHeight w:val="458"/>
        </w:trPr>
        <w:tc>
          <w:tcPr>
            <w:tcW w:w="625" w:type="dxa"/>
            <w:vAlign w:val="center"/>
          </w:tcPr>
          <w:p w14:paraId="614AF8F5" w14:textId="77777777" w:rsidR="003C60C3" w:rsidRPr="00BF582B" w:rsidRDefault="003C60C3" w:rsidP="00D606FA">
            <w:pPr>
              <w:autoSpaceDE w:val="0"/>
              <w:autoSpaceDN w:val="0"/>
              <w:adjustRightInd w:val="0"/>
              <w:spacing w:after="0" w:line="240" w:lineRule="auto"/>
              <w:jc w:val="center"/>
              <w:rPr>
                <w:rFonts w:ascii="Arial" w:hAnsi="Arial" w:cs="Arial"/>
                <w:iCs/>
                <w:sz w:val="24"/>
                <w:szCs w:val="24"/>
              </w:rPr>
            </w:pPr>
          </w:p>
        </w:tc>
        <w:tc>
          <w:tcPr>
            <w:tcW w:w="8725" w:type="dxa"/>
            <w:gridSpan w:val="4"/>
            <w:vAlign w:val="center"/>
          </w:tcPr>
          <w:p w14:paraId="143DBBE1" w14:textId="77777777" w:rsidR="003C60C3" w:rsidRPr="00BF582B" w:rsidRDefault="003C60C3" w:rsidP="00D606FA">
            <w:pPr>
              <w:autoSpaceDE w:val="0"/>
              <w:autoSpaceDN w:val="0"/>
              <w:adjustRightInd w:val="0"/>
              <w:spacing w:after="0" w:line="240" w:lineRule="auto"/>
              <w:jc w:val="center"/>
              <w:rPr>
                <w:rFonts w:ascii="Arial" w:hAnsi="Arial" w:cs="Arial"/>
                <w:iCs/>
                <w:sz w:val="24"/>
                <w:szCs w:val="24"/>
              </w:rPr>
            </w:pPr>
            <w:r w:rsidRPr="00BF582B">
              <w:rPr>
                <w:rFonts w:ascii="Arial" w:hAnsi="Arial" w:cs="Arial"/>
                <w:iCs/>
                <w:sz w:val="24"/>
                <w:szCs w:val="24"/>
              </w:rPr>
              <w:t>Autoritatea pentru Supravegherea Publică a Activității de Audit Statutar</w:t>
            </w:r>
          </w:p>
        </w:tc>
      </w:tr>
      <w:tr w:rsidR="003C60C3" w:rsidRPr="00BF582B" w14:paraId="75EDAB7B" w14:textId="77777777" w:rsidTr="00D606FA">
        <w:tc>
          <w:tcPr>
            <w:tcW w:w="625" w:type="dxa"/>
            <w:vAlign w:val="center"/>
          </w:tcPr>
          <w:p w14:paraId="5AEAA6B2" w14:textId="77777777" w:rsidR="003C60C3" w:rsidRPr="00BF582B" w:rsidRDefault="003C60C3" w:rsidP="00D606FA">
            <w:pPr>
              <w:autoSpaceDE w:val="0"/>
              <w:autoSpaceDN w:val="0"/>
              <w:adjustRightInd w:val="0"/>
              <w:spacing w:after="0" w:line="240" w:lineRule="auto"/>
              <w:jc w:val="center"/>
              <w:rPr>
                <w:rFonts w:ascii="Arial" w:hAnsi="Arial" w:cs="Arial"/>
                <w:iCs/>
                <w:sz w:val="24"/>
                <w:szCs w:val="24"/>
              </w:rPr>
            </w:pPr>
            <w:r w:rsidRPr="00BF582B">
              <w:rPr>
                <w:rFonts w:ascii="Arial" w:hAnsi="Arial" w:cs="Arial"/>
                <w:iCs/>
                <w:sz w:val="24"/>
                <w:szCs w:val="24"/>
              </w:rPr>
              <w:t>1.</w:t>
            </w:r>
          </w:p>
        </w:tc>
        <w:tc>
          <w:tcPr>
            <w:tcW w:w="3115" w:type="dxa"/>
            <w:vAlign w:val="center"/>
          </w:tcPr>
          <w:p w14:paraId="7709DB52" w14:textId="4CA4BCA8" w:rsidR="003C60C3" w:rsidRPr="00BF582B" w:rsidRDefault="003C60C3" w:rsidP="00D606FA">
            <w:pPr>
              <w:autoSpaceDE w:val="0"/>
              <w:autoSpaceDN w:val="0"/>
              <w:adjustRightInd w:val="0"/>
              <w:spacing w:after="0" w:line="240" w:lineRule="auto"/>
              <w:jc w:val="center"/>
              <w:rPr>
                <w:rFonts w:ascii="Arial" w:hAnsi="Arial" w:cs="Arial"/>
                <w:iCs/>
                <w:sz w:val="24"/>
                <w:szCs w:val="24"/>
              </w:rPr>
            </w:pPr>
            <w:r w:rsidRPr="00BF582B">
              <w:rPr>
                <w:rFonts w:ascii="Arial" w:hAnsi="Arial" w:cs="Arial"/>
                <w:iCs/>
                <w:sz w:val="24"/>
                <w:szCs w:val="24"/>
              </w:rPr>
              <w:t>Parc auto demnitar</w:t>
            </w:r>
          </w:p>
        </w:tc>
        <w:tc>
          <w:tcPr>
            <w:tcW w:w="1870" w:type="dxa"/>
            <w:vAlign w:val="center"/>
          </w:tcPr>
          <w:p w14:paraId="502FBEC4" w14:textId="77777777" w:rsidR="003C60C3" w:rsidRPr="00BF582B" w:rsidRDefault="003C60C3" w:rsidP="00D606FA">
            <w:pPr>
              <w:autoSpaceDE w:val="0"/>
              <w:autoSpaceDN w:val="0"/>
              <w:adjustRightInd w:val="0"/>
              <w:spacing w:after="0" w:line="240" w:lineRule="auto"/>
              <w:jc w:val="center"/>
              <w:rPr>
                <w:rFonts w:ascii="Arial" w:hAnsi="Arial" w:cs="Arial"/>
                <w:iCs/>
                <w:sz w:val="24"/>
                <w:szCs w:val="24"/>
              </w:rPr>
            </w:pPr>
            <w:r w:rsidRPr="00BF582B">
              <w:rPr>
                <w:rFonts w:ascii="Arial" w:hAnsi="Arial" w:cs="Arial"/>
                <w:iCs/>
                <w:sz w:val="24"/>
                <w:szCs w:val="24"/>
              </w:rPr>
              <w:t>autoturism</w:t>
            </w:r>
          </w:p>
        </w:tc>
        <w:tc>
          <w:tcPr>
            <w:tcW w:w="1870" w:type="dxa"/>
            <w:vAlign w:val="center"/>
          </w:tcPr>
          <w:p w14:paraId="52B64749" w14:textId="77777777" w:rsidR="003C60C3" w:rsidRPr="00BF582B" w:rsidRDefault="003C60C3" w:rsidP="00D606FA">
            <w:pPr>
              <w:autoSpaceDE w:val="0"/>
              <w:autoSpaceDN w:val="0"/>
              <w:adjustRightInd w:val="0"/>
              <w:spacing w:after="0" w:line="240" w:lineRule="auto"/>
              <w:jc w:val="center"/>
              <w:rPr>
                <w:rFonts w:ascii="Arial" w:hAnsi="Arial" w:cs="Arial"/>
                <w:iCs/>
                <w:sz w:val="24"/>
                <w:szCs w:val="24"/>
              </w:rPr>
            </w:pPr>
            <w:r w:rsidRPr="00BF582B">
              <w:rPr>
                <w:rFonts w:ascii="Arial" w:hAnsi="Arial" w:cs="Arial"/>
                <w:iCs/>
                <w:sz w:val="24"/>
                <w:szCs w:val="24"/>
              </w:rPr>
              <w:t>1</w:t>
            </w:r>
          </w:p>
        </w:tc>
        <w:tc>
          <w:tcPr>
            <w:tcW w:w="1870" w:type="dxa"/>
            <w:vAlign w:val="center"/>
          </w:tcPr>
          <w:p w14:paraId="35D98C71" w14:textId="77777777" w:rsidR="003C60C3" w:rsidRPr="00BF582B" w:rsidRDefault="003C60C3" w:rsidP="00D606FA">
            <w:pPr>
              <w:autoSpaceDE w:val="0"/>
              <w:autoSpaceDN w:val="0"/>
              <w:adjustRightInd w:val="0"/>
              <w:spacing w:after="0" w:line="240" w:lineRule="auto"/>
              <w:jc w:val="center"/>
              <w:rPr>
                <w:rFonts w:ascii="Arial" w:hAnsi="Arial" w:cs="Arial"/>
                <w:iCs/>
                <w:sz w:val="24"/>
                <w:szCs w:val="24"/>
              </w:rPr>
            </w:pPr>
            <w:r w:rsidRPr="00BF582B">
              <w:rPr>
                <w:rFonts w:ascii="Arial" w:hAnsi="Arial" w:cs="Arial"/>
                <w:iCs/>
                <w:sz w:val="24"/>
                <w:szCs w:val="24"/>
              </w:rPr>
              <w:t>400</w:t>
            </w:r>
          </w:p>
        </w:tc>
      </w:tr>
      <w:tr w:rsidR="003C60C3" w:rsidRPr="00BF582B" w14:paraId="7CD91ED7" w14:textId="77777777" w:rsidTr="00D606FA">
        <w:tc>
          <w:tcPr>
            <w:tcW w:w="625" w:type="dxa"/>
            <w:vAlign w:val="center"/>
          </w:tcPr>
          <w:p w14:paraId="39D8851F" w14:textId="77777777" w:rsidR="003C60C3" w:rsidRPr="00BF582B" w:rsidRDefault="003C60C3" w:rsidP="00D606FA">
            <w:pPr>
              <w:autoSpaceDE w:val="0"/>
              <w:autoSpaceDN w:val="0"/>
              <w:adjustRightInd w:val="0"/>
              <w:spacing w:after="0" w:line="240" w:lineRule="auto"/>
              <w:jc w:val="center"/>
              <w:rPr>
                <w:rFonts w:ascii="Arial" w:hAnsi="Arial" w:cs="Arial"/>
                <w:iCs/>
                <w:sz w:val="24"/>
                <w:szCs w:val="24"/>
              </w:rPr>
            </w:pPr>
            <w:r w:rsidRPr="00BF582B">
              <w:rPr>
                <w:rFonts w:ascii="Arial" w:hAnsi="Arial" w:cs="Arial"/>
                <w:iCs/>
                <w:sz w:val="24"/>
                <w:szCs w:val="24"/>
              </w:rPr>
              <w:t>2.</w:t>
            </w:r>
          </w:p>
        </w:tc>
        <w:tc>
          <w:tcPr>
            <w:tcW w:w="3115" w:type="dxa"/>
            <w:vAlign w:val="center"/>
          </w:tcPr>
          <w:p w14:paraId="4277BE6B" w14:textId="77777777" w:rsidR="003C60C3" w:rsidRPr="00BF582B" w:rsidRDefault="003C60C3" w:rsidP="00D606FA">
            <w:pPr>
              <w:autoSpaceDE w:val="0"/>
              <w:autoSpaceDN w:val="0"/>
              <w:adjustRightInd w:val="0"/>
              <w:spacing w:after="0" w:line="240" w:lineRule="auto"/>
              <w:jc w:val="center"/>
              <w:rPr>
                <w:rFonts w:ascii="Arial" w:hAnsi="Arial" w:cs="Arial"/>
                <w:iCs/>
                <w:sz w:val="24"/>
                <w:szCs w:val="24"/>
              </w:rPr>
            </w:pPr>
            <w:r w:rsidRPr="00BF582B">
              <w:rPr>
                <w:rFonts w:ascii="Arial" w:hAnsi="Arial" w:cs="Arial"/>
                <w:iCs/>
                <w:sz w:val="24"/>
                <w:szCs w:val="24"/>
              </w:rPr>
              <w:t>Parc auto comun</w:t>
            </w:r>
          </w:p>
        </w:tc>
        <w:tc>
          <w:tcPr>
            <w:tcW w:w="1870" w:type="dxa"/>
            <w:vAlign w:val="center"/>
          </w:tcPr>
          <w:p w14:paraId="06D0E5A4" w14:textId="77777777" w:rsidR="003C60C3" w:rsidRPr="00BF582B" w:rsidRDefault="003C60C3" w:rsidP="00D606FA">
            <w:pPr>
              <w:autoSpaceDE w:val="0"/>
              <w:autoSpaceDN w:val="0"/>
              <w:adjustRightInd w:val="0"/>
              <w:spacing w:after="0" w:line="240" w:lineRule="auto"/>
              <w:jc w:val="center"/>
              <w:rPr>
                <w:rFonts w:ascii="Arial" w:hAnsi="Arial" w:cs="Arial"/>
                <w:iCs/>
                <w:sz w:val="24"/>
                <w:szCs w:val="24"/>
              </w:rPr>
            </w:pPr>
            <w:r w:rsidRPr="00BF582B">
              <w:rPr>
                <w:rFonts w:ascii="Arial" w:hAnsi="Arial" w:cs="Arial"/>
                <w:iCs/>
                <w:sz w:val="24"/>
                <w:szCs w:val="24"/>
              </w:rPr>
              <w:t>autoturism</w:t>
            </w:r>
          </w:p>
        </w:tc>
        <w:tc>
          <w:tcPr>
            <w:tcW w:w="1870" w:type="dxa"/>
            <w:vAlign w:val="center"/>
          </w:tcPr>
          <w:p w14:paraId="17068518" w14:textId="77777777" w:rsidR="003C60C3" w:rsidRPr="00BF582B" w:rsidRDefault="003C60C3" w:rsidP="00D606FA">
            <w:pPr>
              <w:autoSpaceDE w:val="0"/>
              <w:autoSpaceDN w:val="0"/>
              <w:adjustRightInd w:val="0"/>
              <w:spacing w:after="0" w:line="240" w:lineRule="auto"/>
              <w:jc w:val="center"/>
              <w:rPr>
                <w:rFonts w:ascii="Arial" w:hAnsi="Arial" w:cs="Arial"/>
                <w:iCs/>
                <w:sz w:val="24"/>
                <w:szCs w:val="24"/>
              </w:rPr>
            </w:pPr>
            <w:r w:rsidRPr="00BF582B">
              <w:rPr>
                <w:rFonts w:ascii="Arial" w:hAnsi="Arial" w:cs="Arial"/>
                <w:iCs/>
                <w:sz w:val="24"/>
                <w:szCs w:val="24"/>
              </w:rPr>
              <w:t>1</w:t>
            </w:r>
          </w:p>
        </w:tc>
        <w:tc>
          <w:tcPr>
            <w:tcW w:w="1870" w:type="dxa"/>
            <w:vAlign w:val="center"/>
          </w:tcPr>
          <w:p w14:paraId="702CAC41" w14:textId="77777777" w:rsidR="003C60C3" w:rsidRPr="00BF582B" w:rsidRDefault="003C60C3" w:rsidP="00D606FA">
            <w:pPr>
              <w:autoSpaceDE w:val="0"/>
              <w:autoSpaceDN w:val="0"/>
              <w:adjustRightInd w:val="0"/>
              <w:spacing w:after="0" w:line="240" w:lineRule="auto"/>
              <w:jc w:val="center"/>
              <w:rPr>
                <w:rFonts w:ascii="Arial" w:hAnsi="Arial" w:cs="Arial"/>
                <w:iCs/>
                <w:sz w:val="24"/>
                <w:szCs w:val="24"/>
              </w:rPr>
            </w:pPr>
            <w:r w:rsidRPr="00BF582B">
              <w:rPr>
                <w:rFonts w:ascii="Arial" w:hAnsi="Arial" w:cs="Arial"/>
                <w:iCs/>
                <w:sz w:val="24"/>
                <w:szCs w:val="24"/>
              </w:rPr>
              <w:t>300</w:t>
            </w:r>
          </w:p>
        </w:tc>
      </w:tr>
    </w:tbl>
    <w:p w14:paraId="3081073B" w14:textId="77777777" w:rsidR="003C60C3" w:rsidRPr="00BF582B" w:rsidRDefault="003C60C3" w:rsidP="009C6F43">
      <w:pPr>
        <w:autoSpaceDE w:val="0"/>
        <w:autoSpaceDN w:val="0"/>
        <w:adjustRightInd w:val="0"/>
        <w:spacing w:after="0" w:line="240" w:lineRule="auto"/>
        <w:rPr>
          <w:rFonts w:ascii="Arial" w:hAnsi="Arial" w:cs="Arial"/>
          <w:i/>
          <w:iCs/>
          <w:sz w:val="24"/>
          <w:szCs w:val="24"/>
        </w:rPr>
      </w:pPr>
    </w:p>
    <w:p w14:paraId="60FF3647" w14:textId="77777777" w:rsidR="003C60C3" w:rsidRPr="00BF582B" w:rsidRDefault="003C60C3" w:rsidP="009C6F43">
      <w:pPr>
        <w:autoSpaceDE w:val="0"/>
        <w:autoSpaceDN w:val="0"/>
        <w:adjustRightInd w:val="0"/>
        <w:spacing w:after="0" w:line="240" w:lineRule="auto"/>
        <w:rPr>
          <w:rFonts w:ascii="Arial" w:hAnsi="Arial" w:cs="Arial"/>
          <w:i/>
          <w:iCs/>
          <w:sz w:val="24"/>
          <w:szCs w:val="24"/>
        </w:rPr>
      </w:pPr>
    </w:p>
    <w:p w14:paraId="39D22573" w14:textId="77777777" w:rsidR="003C60C3" w:rsidRPr="00BF582B" w:rsidRDefault="003C60C3" w:rsidP="009C6F43">
      <w:pPr>
        <w:autoSpaceDE w:val="0"/>
        <w:autoSpaceDN w:val="0"/>
        <w:adjustRightInd w:val="0"/>
        <w:spacing w:after="0" w:line="240" w:lineRule="auto"/>
        <w:rPr>
          <w:rFonts w:ascii="Arial" w:hAnsi="Arial" w:cs="Arial"/>
          <w:i/>
          <w:iCs/>
          <w:sz w:val="24"/>
          <w:szCs w:val="24"/>
        </w:rPr>
      </w:pPr>
      <w:r w:rsidRPr="00BF582B">
        <w:rPr>
          <w:rFonts w:ascii="Arial" w:hAnsi="Arial" w:cs="Arial"/>
          <w:i/>
          <w:iCs/>
          <w:sz w:val="24"/>
          <w:szCs w:val="24"/>
        </w:rPr>
        <w:t>NOTE:</w:t>
      </w:r>
    </w:p>
    <w:p w14:paraId="4DF37695" w14:textId="1176731B" w:rsidR="003C60C3" w:rsidRPr="00BF582B" w:rsidRDefault="003C60C3" w:rsidP="009C6F43">
      <w:pPr>
        <w:autoSpaceDE w:val="0"/>
        <w:autoSpaceDN w:val="0"/>
        <w:adjustRightInd w:val="0"/>
        <w:spacing w:after="0" w:line="240" w:lineRule="auto"/>
        <w:jc w:val="both"/>
        <w:rPr>
          <w:rFonts w:ascii="Arial" w:hAnsi="Arial" w:cs="Arial"/>
          <w:i/>
          <w:iCs/>
          <w:sz w:val="24"/>
          <w:szCs w:val="24"/>
        </w:rPr>
      </w:pPr>
      <w:r w:rsidRPr="00BF582B">
        <w:rPr>
          <w:rFonts w:ascii="Arial" w:hAnsi="Arial" w:cs="Arial"/>
          <w:i/>
          <w:iCs/>
          <w:sz w:val="24"/>
          <w:szCs w:val="24"/>
        </w:rPr>
        <w:t xml:space="preserve">    1. Nu se consideră depăşire la consum de carburanţi normat pe autovehicul consumul care, la nivelul anului, se încadrează în limita combustibilului normat</w:t>
      </w:r>
      <w:r w:rsidR="00BF582B">
        <w:rPr>
          <w:rFonts w:ascii="Arial" w:hAnsi="Arial" w:cs="Arial"/>
          <w:i/>
          <w:iCs/>
          <w:sz w:val="24"/>
          <w:szCs w:val="24"/>
        </w:rPr>
        <w:t>.</w:t>
      </w:r>
    </w:p>
    <w:p w14:paraId="101908C0" w14:textId="4FC5FA24" w:rsidR="003C60C3" w:rsidRDefault="003C60C3" w:rsidP="009C6F43">
      <w:pPr>
        <w:autoSpaceDE w:val="0"/>
        <w:autoSpaceDN w:val="0"/>
        <w:adjustRightInd w:val="0"/>
        <w:spacing w:after="0" w:line="240" w:lineRule="auto"/>
        <w:jc w:val="both"/>
        <w:rPr>
          <w:rFonts w:ascii="Arial" w:hAnsi="Arial" w:cs="Arial"/>
          <w:i/>
          <w:sz w:val="24"/>
          <w:szCs w:val="24"/>
        </w:rPr>
      </w:pPr>
      <w:r w:rsidRPr="00BF582B">
        <w:rPr>
          <w:rFonts w:ascii="Arial" w:hAnsi="Arial" w:cs="Arial"/>
          <w:i/>
          <w:iCs/>
          <w:sz w:val="24"/>
          <w:szCs w:val="24"/>
        </w:rPr>
        <w:t xml:space="preserve">    2. Autoturismul din parcul auto al autorității poate fi condus şi de demnitar sau de alte categorii de salariaţi cu funcţii de răspundere, nominalizaţi prin ordin al preşedintelui </w:t>
      </w:r>
      <w:r w:rsidRPr="00BF582B">
        <w:rPr>
          <w:rFonts w:ascii="Arial" w:hAnsi="Arial" w:cs="Arial"/>
          <w:i/>
          <w:sz w:val="24"/>
          <w:szCs w:val="24"/>
        </w:rPr>
        <w:t>Autorității pentru Supravegherea Publică a Activității de Audit Statutar</w:t>
      </w:r>
      <w:r w:rsidR="00BF582B">
        <w:rPr>
          <w:rFonts w:ascii="Arial" w:hAnsi="Arial" w:cs="Arial"/>
          <w:i/>
          <w:sz w:val="24"/>
          <w:szCs w:val="24"/>
        </w:rPr>
        <w:t>.</w:t>
      </w:r>
    </w:p>
    <w:p w14:paraId="791A06F3" w14:textId="64C34B68" w:rsidR="00E702F7" w:rsidRPr="00E702F7" w:rsidRDefault="00E702F7" w:rsidP="00E702F7">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 xml:space="preserve">   3. Numărul autoturismelor și consumul de carburanți sunt reglementate de </w:t>
      </w:r>
      <w:r w:rsidR="00A212F6">
        <w:rPr>
          <w:rFonts w:ascii="Arial" w:hAnsi="Arial" w:cs="Arial"/>
          <w:i/>
          <w:sz w:val="24"/>
          <w:szCs w:val="24"/>
        </w:rPr>
        <w:t xml:space="preserve">art. 5 </w:t>
      </w:r>
      <w:r>
        <w:rPr>
          <w:rFonts w:ascii="Arial" w:hAnsi="Arial" w:cs="Arial"/>
          <w:i/>
          <w:sz w:val="24"/>
          <w:szCs w:val="24"/>
        </w:rPr>
        <w:t xml:space="preserve">alin. (1) și alin. (3) din </w:t>
      </w:r>
      <w:r w:rsidRPr="00E702F7">
        <w:rPr>
          <w:rFonts w:ascii="Arial" w:hAnsi="Arial" w:cs="Arial"/>
          <w:i/>
          <w:sz w:val="24"/>
          <w:szCs w:val="24"/>
        </w:rPr>
        <w:t>O</w:t>
      </w:r>
      <w:r>
        <w:rPr>
          <w:rFonts w:ascii="Arial" w:hAnsi="Arial" w:cs="Arial"/>
          <w:i/>
          <w:sz w:val="24"/>
          <w:szCs w:val="24"/>
        </w:rPr>
        <w:t xml:space="preserve">rdonanța Guvernului nr. </w:t>
      </w:r>
      <w:r w:rsidRPr="00E702F7">
        <w:rPr>
          <w:rFonts w:ascii="Arial" w:hAnsi="Arial" w:cs="Arial"/>
          <w:i/>
          <w:sz w:val="24"/>
          <w:szCs w:val="24"/>
        </w:rPr>
        <w:t>80</w:t>
      </w:r>
      <w:r>
        <w:rPr>
          <w:rFonts w:ascii="Arial" w:hAnsi="Arial" w:cs="Arial"/>
          <w:i/>
          <w:sz w:val="24"/>
          <w:szCs w:val="24"/>
        </w:rPr>
        <w:t>/</w:t>
      </w:r>
      <w:r w:rsidRPr="00E702F7">
        <w:rPr>
          <w:rFonts w:ascii="Arial" w:hAnsi="Arial" w:cs="Arial"/>
          <w:i/>
          <w:sz w:val="24"/>
          <w:szCs w:val="24"/>
        </w:rPr>
        <w:t>2001</w:t>
      </w:r>
      <w:r>
        <w:rPr>
          <w:rFonts w:ascii="Arial" w:hAnsi="Arial" w:cs="Arial"/>
          <w:i/>
          <w:sz w:val="24"/>
          <w:szCs w:val="24"/>
        </w:rPr>
        <w:t xml:space="preserve"> </w:t>
      </w:r>
      <w:r w:rsidRPr="00E702F7">
        <w:rPr>
          <w:rFonts w:ascii="Arial" w:hAnsi="Arial" w:cs="Arial"/>
          <w:i/>
          <w:sz w:val="24"/>
          <w:szCs w:val="24"/>
        </w:rPr>
        <w:t>privind stabilirea unor normative de cheltuieli pentru autorităţile administraţiei publice şi instituţiile publice</w:t>
      </w:r>
      <w:r>
        <w:rPr>
          <w:rFonts w:ascii="Arial" w:hAnsi="Arial" w:cs="Arial"/>
          <w:i/>
          <w:sz w:val="24"/>
          <w:szCs w:val="24"/>
        </w:rPr>
        <w:t>, cu modificările și completările ulterioare.</w:t>
      </w:r>
    </w:p>
    <w:p w14:paraId="2B716054" w14:textId="2058E157" w:rsidR="003C60C3" w:rsidRDefault="003C60C3" w:rsidP="00B60D42">
      <w:pPr>
        <w:autoSpaceDE w:val="0"/>
        <w:autoSpaceDN w:val="0"/>
        <w:adjustRightInd w:val="0"/>
        <w:spacing w:after="120" w:line="240" w:lineRule="auto"/>
        <w:jc w:val="center"/>
        <w:rPr>
          <w:rFonts w:ascii="Arial" w:hAnsi="Arial" w:cs="Arial"/>
          <w:b/>
          <w:bCs/>
          <w:color w:val="000000"/>
          <w:sz w:val="24"/>
          <w:szCs w:val="24"/>
        </w:rPr>
      </w:pPr>
    </w:p>
    <w:p w14:paraId="0CC99249" w14:textId="46F5667D" w:rsidR="000F7477" w:rsidRDefault="000F7477" w:rsidP="00B60D42">
      <w:pPr>
        <w:autoSpaceDE w:val="0"/>
        <w:autoSpaceDN w:val="0"/>
        <w:adjustRightInd w:val="0"/>
        <w:spacing w:after="120" w:line="240" w:lineRule="auto"/>
        <w:jc w:val="center"/>
        <w:rPr>
          <w:rFonts w:ascii="Arial" w:hAnsi="Arial" w:cs="Arial"/>
          <w:b/>
          <w:bCs/>
          <w:color w:val="000000"/>
          <w:sz w:val="24"/>
          <w:szCs w:val="24"/>
        </w:rPr>
      </w:pPr>
    </w:p>
    <w:p w14:paraId="4F69996F" w14:textId="07E768A7" w:rsidR="000F7477" w:rsidRDefault="000F7477" w:rsidP="00B60D42">
      <w:pPr>
        <w:autoSpaceDE w:val="0"/>
        <w:autoSpaceDN w:val="0"/>
        <w:adjustRightInd w:val="0"/>
        <w:spacing w:after="120" w:line="240" w:lineRule="auto"/>
        <w:jc w:val="center"/>
        <w:rPr>
          <w:rFonts w:ascii="Arial" w:hAnsi="Arial" w:cs="Arial"/>
          <w:b/>
          <w:bCs/>
          <w:color w:val="000000"/>
          <w:sz w:val="24"/>
          <w:szCs w:val="24"/>
        </w:rPr>
      </w:pPr>
    </w:p>
    <w:p w14:paraId="53A67448" w14:textId="1E554392" w:rsidR="000F7477" w:rsidRDefault="000F7477" w:rsidP="00B60D42">
      <w:pPr>
        <w:autoSpaceDE w:val="0"/>
        <w:autoSpaceDN w:val="0"/>
        <w:adjustRightInd w:val="0"/>
        <w:spacing w:after="120" w:line="240" w:lineRule="auto"/>
        <w:jc w:val="center"/>
        <w:rPr>
          <w:rFonts w:ascii="Arial" w:hAnsi="Arial" w:cs="Arial"/>
          <w:b/>
          <w:bCs/>
          <w:color w:val="000000"/>
          <w:sz w:val="24"/>
          <w:szCs w:val="24"/>
        </w:rPr>
      </w:pPr>
    </w:p>
    <w:p w14:paraId="480DF15C" w14:textId="3A05D895" w:rsidR="000F7477" w:rsidRDefault="000F7477" w:rsidP="00B60D42">
      <w:pPr>
        <w:autoSpaceDE w:val="0"/>
        <w:autoSpaceDN w:val="0"/>
        <w:adjustRightInd w:val="0"/>
        <w:spacing w:after="120" w:line="240" w:lineRule="auto"/>
        <w:jc w:val="center"/>
        <w:rPr>
          <w:rFonts w:ascii="Arial" w:hAnsi="Arial" w:cs="Arial"/>
          <w:b/>
          <w:bCs/>
          <w:color w:val="000000"/>
          <w:sz w:val="24"/>
          <w:szCs w:val="24"/>
        </w:rPr>
      </w:pPr>
    </w:p>
    <w:p w14:paraId="0D52915E" w14:textId="108FF809" w:rsidR="000F7477" w:rsidRDefault="000F7477" w:rsidP="00B60D42">
      <w:pPr>
        <w:autoSpaceDE w:val="0"/>
        <w:autoSpaceDN w:val="0"/>
        <w:adjustRightInd w:val="0"/>
        <w:spacing w:after="120" w:line="240" w:lineRule="auto"/>
        <w:jc w:val="center"/>
        <w:rPr>
          <w:rFonts w:ascii="Arial" w:hAnsi="Arial" w:cs="Arial"/>
          <w:b/>
          <w:bCs/>
          <w:color w:val="000000"/>
          <w:sz w:val="24"/>
          <w:szCs w:val="24"/>
        </w:rPr>
      </w:pPr>
    </w:p>
    <w:p w14:paraId="7E2B28DD" w14:textId="767E2508" w:rsidR="000F7477" w:rsidRDefault="000F7477" w:rsidP="00B60D42">
      <w:pPr>
        <w:autoSpaceDE w:val="0"/>
        <w:autoSpaceDN w:val="0"/>
        <w:adjustRightInd w:val="0"/>
        <w:spacing w:after="120" w:line="240" w:lineRule="auto"/>
        <w:jc w:val="center"/>
        <w:rPr>
          <w:rFonts w:ascii="Arial" w:hAnsi="Arial" w:cs="Arial"/>
          <w:b/>
          <w:bCs/>
          <w:color w:val="000000"/>
          <w:sz w:val="24"/>
          <w:szCs w:val="24"/>
        </w:rPr>
      </w:pPr>
    </w:p>
    <w:p w14:paraId="605FAA2D" w14:textId="61D17E38" w:rsidR="000F7477" w:rsidRDefault="000F7477" w:rsidP="00B60D42">
      <w:pPr>
        <w:autoSpaceDE w:val="0"/>
        <w:autoSpaceDN w:val="0"/>
        <w:adjustRightInd w:val="0"/>
        <w:spacing w:after="120" w:line="240" w:lineRule="auto"/>
        <w:jc w:val="center"/>
        <w:rPr>
          <w:rFonts w:ascii="Arial" w:hAnsi="Arial" w:cs="Arial"/>
          <w:b/>
          <w:bCs/>
          <w:color w:val="000000"/>
          <w:sz w:val="24"/>
          <w:szCs w:val="24"/>
        </w:rPr>
      </w:pPr>
    </w:p>
    <w:p w14:paraId="3CE40562" w14:textId="0CDA7B5A" w:rsidR="000F7477" w:rsidRDefault="000F7477" w:rsidP="00B60D42">
      <w:pPr>
        <w:autoSpaceDE w:val="0"/>
        <w:autoSpaceDN w:val="0"/>
        <w:adjustRightInd w:val="0"/>
        <w:spacing w:after="120" w:line="240" w:lineRule="auto"/>
        <w:jc w:val="center"/>
        <w:rPr>
          <w:rFonts w:ascii="Arial" w:hAnsi="Arial" w:cs="Arial"/>
          <w:b/>
          <w:bCs/>
          <w:color w:val="000000"/>
          <w:sz w:val="24"/>
          <w:szCs w:val="24"/>
        </w:rPr>
      </w:pPr>
    </w:p>
    <w:p w14:paraId="34BAD68E" w14:textId="2C578818" w:rsidR="000F7477" w:rsidRDefault="000F7477" w:rsidP="00B60D42">
      <w:pPr>
        <w:autoSpaceDE w:val="0"/>
        <w:autoSpaceDN w:val="0"/>
        <w:adjustRightInd w:val="0"/>
        <w:spacing w:after="120" w:line="240" w:lineRule="auto"/>
        <w:jc w:val="center"/>
        <w:rPr>
          <w:rFonts w:ascii="Arial" w:hAnsi="Arial" w:cs="Arial"/>
          <w:b/>
          <w:bCs/>
          <w:color w:val="000000"/>
          <w:sz w:val="24"/>
          <w:szCs w:val="24"/>
        </w:rPr>
      </w:pPr>
    </w:p>
    <w:p w14:paraId="350CC847" w14:textId="25A3E5D9" w:rsidR="000F7477" w:rsidRDefault="000F7477" w:rsidP="00B60D42">
      <w:pPr>
        <w:autoSpaceDE w:val="0"/>
        <w:autoSpaceDN w:val="0"/>
        <w:adjustRightInd w:val="0"/>
        <w:spacing w:after="120" w:line="240" w:lineRule="auto"/>
        <w:jc w:val="center"/>
        <w:rPr>
          <w:rFonts w:ascii="Arial" w:hAnsi="Arial" w:cs="Arial"/>
          <w:b/>
          <w:bCs/>
          <w:color w:val="000000"/>
          <w:sz w:val="24"/>
          <w:szCs w:val="24"/>
        </w:rPr>
      </w:pPr>
    </w:p>
    <w:p w14:paraId="1BB57406" w14:textId="77777777" w:rsidR="000F7477" w:rsidRDefault="000F7477" w:rsidP="00B60D42">
      <w:pPr>
        <w:autoSpaceDE w:val="0"/>
        <w:autoSpaceDN w:val="0"/>
        <w:adjustRightInd w:val="0"/>
        <w:spacing w:after="120" w:line="240" w:lineRule="auto"/>
        <w:jc w:val="center"/>
        <w:rPr>
          <w:rFonts w:ascii="Arial" w:hAnsi="Arial" w:cs="Arial"/>
          <w:b/>
          <w:bCs/>
          <w:color w:val="000000"/>
          <w:sz w:val="24"/>
          <w:szCs w:val="24"/>
        </w:rPr>
      </w:pPr>
    </w:p>
    <w:p w14:paraId="1C452AD6" w14:textId="55E583D3" w:rsidR="00AC3A47" w:rsidRDefault="0099071C" w:rsidP="00AC3A47">
      <w:pPr>
        <w:autoSpaceDE w:val="0"/>
        <w:autoSpaceDN w:val="0"/>
        <w:adjustRightInd w:val="0"/>
        <w:spacing w:after="120" w:line="240" w:lineRule="auto"/>
        <w:ind w:left="6372" w:firstLine="708"/>
        <w:rPr>
          <w:rFonts w:ascii="Arial" w:hAnsi="Arial" w:cs="Arial"/>
          <w:bCs/>
          <w:color w:val="000000"/>
          <w:sz w:val="24"/>
          <w:szCs w:val="24"/>
        </w:rPr>
      </w:pPr>
      <w:r>
        <w:rPr>
          <w:rFonts w:ascii="Arial" w:hAnsi="Arial" w:cs="Arial"/>
          <w:bCs/>
          <w:color w:val="000000"/>
          <w:sz w:val="24"/>
          <w:szCs w:val="24"/>
        </w:rPr>
        <w:lastRenderedPageBreak/>
        <w:t xml:space="preserve">    </w:t>
      </w:r>
      <w:r w:rsidR="00AC3A47">
        <w:rPr>
          <w:rFonts w:ascii="Arial" w:hAnsi="Arial" w:cs="Arial"/>
          <w:bCs/>
          <w:color w:val="000000"/>
          <w:sz w:val="24"/>
          <w:szCs w:val="24"/>
        </w:rPr>
        <w:t>Anexa nr. 3</w:t>
      </w:r>
    </w:p>
    <w:p w14:paraId="0F3F69F3" w14:textId="77777777" w:rsidR="00AC3A47" w:rsidRDefault="00AC3A47" w:rsidP="00392781">
      <w:pPr>
        <w:autoSpaceDE w:val="0"/>
        <w:autoSpaceDN w:val="0"/>
        <w:adjustRightInd w:val="0"/>
        <w:spacing w:after="120" w:line="240" w:lineRule="auto"/>
        <w:ind w:left="2832" w:firstLine="708"/>
        <w:rPr>
          <w:rFonts w:ascii="Arial" w:hAnsi="Arial" w:cs="Arial"/>
          <w:bCs/>
          <w:color w:val="000000"/>
          <w:sz w:val="24"/>
          <w:szCs w:val="24"/>
        </w:rPr>
      </w:pPr>
      <w:r>
        <w:rPr>
          <w:rFonts w:ascii="Arial" w:hAnsi="Arial" w:cs="Arial"/>
          <w:bCs/>
          <w:color w:val="000000"/>
          <w:sz w:val="24"/>
          <w:szCs w:val="24"/>
        </w:rPr>
        <w:t>(Anexa nr. 2 la Hotărârea Guvernului nr. 34/2009)</w:t>
      </w:r>
    </w:p>
    <w:p w14:paraId="3344FE41" w14:textId="77777777" w:rsidR="00AC3A47" w:rsidRDefault="00AC3A47" w:rsidP="00392781">
      <w:pPr>
        <w:autoSpaceDE w:val="0"/>
        <w:autoSpaceDN w:val="0"/>
        <w:adjustRightInd w:val="0"/>
        <w:spacing w:after="120" w:line="240" w:lineRule="auto"/>
        <w:ind w:left="2832" w:firstLine="708"/>
        <w:rPr>
          <w:rFonts w:ascii="Arial" w:hAnsi="Arial" w:cs="Arial"/>
          <w:bCs/>
          <w:color w:val="000000"/>
          <w:sz w:val="24"/>
          <w:szCs w:val="24"/>
        </w:rPr>
      </w:pPr>
    </w:p>
    <w:p w14:paraId="24890F76" w14:textId="20428715" w:rsidR="00AC3A47" w:rsidRPr="00847A5F" w:rsidRDefault="00AC3A47" w:rsidP="00392781">
      <w:pPr>
        <w:autoSpaceDE w:val="0"/>
        <w:autoSpaceDN w:val="0"/>
        <w:adjustRightInd w:val="0"/>
        <w:spacing w:after="120" w:line="240" w:lineRule="auto"/>
        <w:ind w:left="2832" w:firstLine="708"/>
        <w:rPr>
          <w:rFonts w:ascii="Arial" w:hAnsi="Arial" w:cs="Arial"/>
          <w:bCs/>
          <w:iCs/>
          <w:sz w:val="24"/>
          <w:szCs w:val="24"/>
        </w:rPr>
      </w:pPr>
      <w:r w:rsidRPr="00847A5F">
        <w:rPr>
          <w:rFonts w:ascii="Arial" w:hAnsi="Arial" w:cs="Arial"/>
          <w:bCs/>
          <w:iCs/>
          <w:sz w:val="24"/>
          <w:szCs w:val="24"/>
        </w:rPr>
        <w:t>UNITĂŢILE</w:t>
      </w:r>
    </w:p>
    <w:p w14:paraId="3922F2CA" w14:textId="77777777" w:rsidR="00AC3A47" w:rsidRDefault="00AC3A47" w:rsidP="00AC3A47">
      <w:pPr>
        <w:autoSpaceDE w:val="0"/>
        <w:autoSpaceDN w:val="0"/>
        <w:adjustRightInd w:val="0"/>
        <w:spacing w:after="0" w:line="240" w:lineRule="auto"/>
        <w:jc w:val="center"/>
        <w:rPr>
          <w:rFonts w:ascii="Arial" w:hAnsi="Arial" w:cs="Arial"/>
          <w:bCs/>
          <w:iCs/>
          <w:sz w:val="24"/>
          <w:szCs w:val="24"/>
        </w:rPr>
      </w:pPr>
      <w:r w:rsidRPr="00847A5F">
        <w:rPr>
          <w:rFonts w:ascii="Arial" w:hAnsi="Arial" w:cs="Arial"/>
          <w:bCs/>
          <w:iCs/>
          <w:sz w:val="24"/>
          <w:szCs w:val="24"/>
        </w:rPr>
        <w:t xml:space="preserve">aflate în subordinea, administrarea sau sub autoritatea Ministerului Finanţelor Publice şi societăţile la care Ministerul Finanţelor Publice exercită calitatea de reprezentant </w:t>
      </w:r>
    </w:p>
    <w:p w14:paraId="0CC90FD2" w14:textId="77777777" w:rsidR="00AC3A47" w:rsidRPr="00847A5F" w:rsidRDefault="00AC3A47" w:rsidP="00AC3A47">
      <w:pPr>
        <w:autoSpaceDE w:val="0"/>
        <w:autoSpaceDN w:val="0"/>
        <w:adjustRightInd w:val="0"/>
        <w:spacing w:after="0" w:line="240" w:lineRule="auto"/>
        <w:jc w:val="center"/>
        <w:rPr>
          <w:rFonts w:ascii="Arial" w:hAnsi="Arial" w:cs="Arial"/>
          <w:bCs/>
          <w:iCs/>
          <w:sz w:val="24"/>
          <w:szCs w:val="24"/>
        </w:rPr>
      </w:pPr>
      <w:r w:rsidRPr="00847A5F">
        <w:rPr>
          <w:rFonts w:ascii="Arial" w:hAnsi="Arial" w:cs="Arial"/>
          <w:bCs/>
          <w:iCs/>
          <w:sz w:val="24"/>
          <w:szCs w:val="24"/>
        </w:rPr>
        <w:t>al statului ca acţionar</w:t>
      </w:r>
    </w:p>
    <w:p w14:paraId="18709600" w14:textId="77777777" w:rsidR="00AC3A47" w:rsidRPr="00847A5F" w:rsidRDefault="00AC3A47" w:rsidP="00AC3A47">
      <w:pPr>
        <w:autoSpaceDE w:val="0"/>
        <w:autoSpaceDN w:val="0"/>
        <w:adjustRightInd w:val="0"/>
        <w:spacing w:after="0" w:line="240" w:lineRule="auto"/>
        <w:jc w:val="center"/>
        <w:rPr>
          <w:rFonts w:ascii="Arial" w:hAnsi="Arial" w:cs="Arial"/>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1412"/>
      </w:tblGrid>
      <w:tr w:rsidR="00AC3A47" w:rsidRPr="00A06692" w14:paraId="5614CDB4" w14:textId="77777777" w:rsidTr="00325E18">
        <w:tc>
          <w:tcPr>
            <w:tcW w:w="7650" w:type="dxa"/>
          </w:tcPr>
          <w:p w14:paraId="32374602" w14:textId="77777777" w:rsidR="00AC3A47" w:rsidRPr="00A06692" w:rsidRDefault="00AC3A47" w:rsidP="00325E18">
            <w:pPr>
              <w:autoSpaceDE w:val="0"/>
              <w:autoSpaceDN w:val="0"/>
              <w:adjustRightInd w:val="0"/>
              <w:spacing w:after="0" w:line="240" w:lineRule="auto"/>
              <w:rPr>
                <w:rFonts w:ascii="Arial" w:hAnsi="Arial" w:cs="Arial"/>
                <w:iCs/>
                <w:sz w:val="24"/>
                <w:szCs w:val="24"/>
              </w:rPr>
            </w:pPr>
          </w:p>
        </w:tc>
        <w:tc>
          <w:tcPr>
            <w:tcW w:w="1412" w:type="dxa"/>
          </w:tcPr>
          <w:p w14:paraId="0D85838F" w14:textId="77777777" w:rsidR="00AC3A47" w:rsidRPr="00A06692" w:rsidRDefault="00AC3A47" w:rsidP="00325E18">
            <w:pPr>
              <w:autoSpaceDE w:val="0"/>
              <w:autoSpaceDN w:val="0"/>
              <w:adjustRightInd w:val="0"/>
              <w:spacing w:after="0" w:line="240" w:lineRule="auto"/>
              <w:rPr>
                <w:rFonts w:ascii="Arial" w:hAnsi="Arial" w:cs="Arial"/>
                <w:iCs/>
                <w:sz w:val="24"/>
                <w:szCs w:val="24"/>
              </w:rPr>
            </w:pPr>
            <w:r w:rsidRPr="00A06692">
              <w:rPr>
                <w:rFonts w:ascii="Arial" w:hAnsi="Arial" w:cs="Arial"/>
                <w:iCs/>
                <w:sz w:val="24"/>
                <w:szCs w:val="24"/>
              </w:rPr>
              <w:t>Numărul maxim de posturi</w:t>
            </w:r>
          </w:p>
        </w:tc>
      </w:tr>
      <w:tr w:rsidR="00AC3A47" w:rsidRPr="00A06692" w14:paraId="7B29F763" w14:textId="77777777" w:rsidTr="00325E18">
        <w:tc>
          <w:tcPr>
            <w:tcW w:w="7650" w:type="dxa"/>
          </w:tcPr>
          <w:p w14:paraId="77245A8A" w14:textId="77777777" w:rsidR="00AC3A47" w:rsidRPr="00A06692" w:rsidRDefault="00AC3A47" w:rsidP="00325E18">
            <w:pPr>
              <w:autoSpaceDE w:val="0"/>
              <w:autoSpaceDN w:val="0"/>
              <w:adjustRightInd w:val="0"/>
              <w:spacing w:after="0" w:line="240" w:lineRule="auto"/>
              <w:rPr>
                <w:rFonts w:ascii="Arial" w:hAnsi="Arial" w:cs="Arial"/>
                <w:iCs/>
                <w:sz w:val="24"/>
                <w:szCs w:val="24"/>
              </w:rPr>
            </w:pPr>
            <w:r w:rsidRPr="00A06692">
              <w:rPr>
                <w:rFonts w:ascii="Arial" w:hAnsi="Arial" w:cs="Arial"/>
                <w:b/>
                <w:bCs/>
                <w:iCs/>
                <w:sz w:val="24"/>
                <w:szCs w:val="24"/>
              </w:rPr>
              <w:t>A. Unităţi care funcţionează în subordinea Ministerului Finanţelor</w:t>
            </w:r>
            <w:r w:rsidRPr="00A06692">
              <w:rPr>
                <w:rFonts w:ascii="Arial" w:hAnsi="Arial" w:cs="Arial"/>
                <w:iCs/>
                <w:sz w:val="24"/>
                <w:szCs w:val="24"/>
              </w:rPr>
              <w:t xml:space="preserve"> </w:t>
            </w:r>
            <w:r w:rsidRPr="00A06692">
              <w:rPr>
                <w:rFonts w:ascii="Arial" w:hAnsi="Arial" w:cs="Arial"/>
                <w:b/>
                <w:bCs/>
                <w:iCs/>
                <w:sz w:val="24"/>
                <w:szCs w:val="24"/>
              </w:rPr>
              <w:t>Publice</w:t>
            </w:r>
          </w:p>
        </w:tc>
        <w:tc>
          <w:tcPr>
            <w:tcW w:w="1412" w:type="dxa"/>
          </w:tcPr>
          <w:p w14:paraId="48B24C67" w14:textId="77777777" w:rsidR="00AC3A47" w:rsidRPr="00A06692" w:rsidRDefault="00AC3A47" w:rsidP="00325E18">
            <w:pPr>
              <w:autoSpaceDE w:val="0"/>
              <w:autoSpaceDN w:val="0"/>
              <w:adjustRightInd w:val="0"/>
              <w:spacing w:after="0" w:line="240" w:lineRule="auto"/>
              <w:rPr>
                <w:rFonts w:ascii="Arial" w:hAnsi="Arial" w:cs="Arial"/>
                <w:iCs/>
                <w:sz w:val="24"/>
                <w:szCs w:val="24"/>
              </w:rPr>
            </w:pPr>
          </w:p>
        </w:tc>
      </w:tr>
      <w:tr w:rsidR="00AC3A47" w:rsidRPr="00A06692" w14:paraId="24A416F6" w14:textId="77777777" w:rsidTr="00325E18">
        <w:tc>
          <w:tcPr>
            <w:tcW w:w="7650" w:type="dxa"/>
          </w:tcPr>
          <w:p w14:paraId="1404875B" w14:textId="77777777" w:rsidR="00AC3A47" w:rsidRPr="00A06692" w:rsidRDefault="00AC3A47" w:rsidP="00325E18">
            <w:pPr>
              <w:autoSpaceDE w:val="0"/>
              <w:autoSpaceDN w:val="0"/>
              <w:adjustRightInd w:val="0"/>
              <w:spacing w:after="0" w:line="240" w:lineRule="auto"/>
              <w:rPr>
                <w:rFonts w:ascii="Arial" w:hAnsi="Arial" w:cs="Arial"/>
                <w:iCs/>
                <w:sz w:val="24"/>
                <w:szCs w:val="24"/>
              </w:rPr>
            </w:pPr>
            <w:r w:rsidRPr="00A06692">
              <w:rPr>
                <w:rFonts w:ascii="Arial" w:hAnsi="Arial" w:cs="Arial"/>
                <w:iCs/>
                <w:sz w:val="24"/>
                <w:szCs w:val="24"/>
              </w:rPr>
              <w:t>I. Cu finanţare de la bugetul de stat</w:t>
            </w:r>
          </w:p>
        </w:tc>
        <w:tc>
          <w:tcPr>
            <w:tcW w:w="1412" w:type="dxa"/>
          </w:tcPr>
          <w:p w14:paraId="0CC9613D" w14:textId="77777777" w:rsidR="00AC3A47" w:rsidRPr="00A06692" w:rsidRDefault="00AC3A47" w:rsidP="00325E18">
            <w:pPr>
              <w:autoSpaceDE w:val="0"/>
              <w:autoSpaceDN w:val="0"/>
              <w:adjustRightInd w:val="0"/>
              <w:spacing w:after="0" w:line="240" w:lineRule="auto"/>
              <w:rPr>
                <w:rFonts w:ascii="Arial" w:hAnsi="Arial" w:cs="Arial"/>
                <w:iCs/>
                <w:sz w:val="24"/>
                <w:szCs w:val="24"/>
              </w:rPr>
            </w:pPr>
          </w:p>
        </w:tc>
      </w:tr>
      <w:tr w:rsidR="00AC3A47" w:rsidRPr="00A06692" w14:paraId="4A17B112" w14:textId="77777777" w:rsidTr="00325E18">
        <w:tc>
          <w:tcPr>
            <w:tcW w:w="7650" w:type="dxa"/>
          </w:tcPr>
          <w:p w14:paraId="46119EE1" w14:textId="77777777" w:rsidR="00AC3A47" w:rsidRPr="00A06692" w:rsidRDefault="00AC3A47" w:rsidP="00325E18">
            <w:pPr>
              <w:autoSpaceDE w:val="0"/>
              <w:autoSpaceDN w:val="0"/>
              <w:adjustRightInd w:val="0"/>
              <w:spacing w:after="0" w:line="240" w:lineRule="auto"/>
              <w:rPr>
                <w:rFonts w:ascii="Arial" w:hAnsi="Arial" w:cs="Arial"/>
                <w:iCs/>
                <w:sz w:val="24"/>
                <w:szCs w:val="24"/>
              </w:rPr>
            </w:pPr>
            <w:r w:rsidRPr="00A06692">
              <w:rPr>
                <w:rFonts w:ascii="Arial" w:hAnsi="Arial" w:cs="Arial"/>
                <w:iCs/>
                <w:sz w:val="24"/>
                <w:szCs w:val="24"/>
              </w:rPr>
              <w:t>1. Agenţia Naţională de Administrare Fiscală</w:t>
            </w:r>
          </w:p>
        </w:tc>
        <w:tc>
          <w:tcPr>
            <w:tcW w:w="1412" w:type="dxa"/>
          </w:tcPr>
          <w:p w14:paraId="2D08EA77" w14:textId="77777777" w:rsidR="00AC3A47" w:rsidRPr="00A06692" w:rsidRDefault="00AC3A47" w:rsidP="00325E18">
            <w:pPr>
              <w:autoSpaceDE w:val="0"/>
              <w:autoSpaceDN w:val="0"/>
              <w:adjustRightInd w:val="0"/>
              <w:spacing w:after="0" w:line="240" w:lineRule="auto"/>
              <w:jc w:val="right"/>
              <w:rPr>
                <w:rFonts w:ascii="Arial" w:hAnsi="Arial" w:cs="Arial"/>
                <w:iCs/>
                <w:sz w:val="24"/>
                <w:szCs w:val="24"/>
              </w:rPr>
            </w:pPr>
            <w:r w:rsidRPr="00A06692">
              <w:rPr>
                <w:rFonts w:ascii="Arial" w:hAnsi="Arial" w:cs="Arial"/>
                <w:iCs/>
                <w:sz w:val="24"/>
                <w:szCs w:val="24"/>
              </w:rPr>
              <w:t>27949</w:t>
            </w:r>
            <w:r w:rsidRPr="00A06692">
              <w:rPr>
                <w:rFonts w:ascii="Arial" w:hAnsi="Arial" w:cs="Arial"/>
                <w:b/>
                <w:bCs/>
                <w:i/>
                <w:iCs/>
                <w:sz w:val="24"/>
                <w:szCs w:val="24"/>
                <w:vertAlign w:val="superscript"/>
              </w:rPr>
              <w:t>*)</w:t>
            </w:r>
          </w:p>
        </w:tc>
      </w:tr>
      <w:tr w:rsidR="00AC3A47" w:rsidRPr="00A06692" w14:paraId="14CFC0F4" w14:textId="77777777" w:rsidTr="00325E18">
        <w:tc>
          <w:tcPr>
            <w:tcW w:w="7650" w:type="dxa"/>
          </w:tcPr>
          <w:p w14:paraId="09F0D137" w14:textId="77777777" w:rsidR="00AC3A47" w:rsidRPr="00A06692" w:rsidRDefault="00AC3A47" w:rsidP="00325E18">
            <w:pPr>
              <w:autoSpaceDE w:val="0"/>
              <w:autoSpaceDN w:val="0"/>
              <w:adjustRightInd w:val="0"/>
              <w:spacing w:after="0" w:line="240" w:lineRule="auto"/>
              <w:rPr>
                <w:rFonts w:ascii="Arial" w:hAnsi="Arial" w:cs="Arial"/>
                <w:iCs/>
                <w:sz w:val="24"/>
                <w:szCs w:val="24"/>
              </w:rPr>
            </w:pPr>
            <w:r w:rsidRPr="00A06692">
              <w:rPr>
                <w:rFonts w:ascii="Arial" w:hAnsi="Arial" w:cs="Arial"/>
                <w:iCs/>
                <w:sz w:val="24"/>
                <w:szCs w:val="24"/>
              </w:rPr>
              <w:t xml:space="preserve">2. Comisia Naţională de Prognoză  </w:t>
            </w:r>
          </w:p>
        </w:tc>
        <w:tc>
          <w:tcPr>
            <w:tcW w:w="1412" w:type="dxa"/>
          </w:tcPr>
          <w:p w14:paraId="7696DE01" w14:textId="77777777" w:rsidR="00AC3A47" w:rsidRPr="00A06692" w:rsidRDefault="00AC3A47" w:rsidP="00325E18">
            <w:pPr>
              <w:autoSpaceDE w:val="0"/>
              <w:autoSpaceDN w:val="0"/>
              <w:adjustRightInd w:val="0"/>
              <w:spacing w:after="0" w:line="240" w:lineRule="auto"/>
              <w:jc w:val="right"/>
              <w:rPr>
                <w:rFonts w:ascii="Arial" w:hAnsi="Arial" w:cs="Arial"/>
                <w:iCs/>
                <w:sz w:val="24"/>
                <w:szCs w:val="24"/>
              </w:rPr>
            </w:pPr>
            <w:r w:rsidRPr="00A06692">
              <w:rPr>
                <w:rFonts w:ascii="Arial" w:hAnsi="Arial" w:cs="Arial"/>
                <w:iCs/>
                <w:sz w:val="24"/>
                <w:szCs w:val="24"/>
              </w:rPr>
              <w:t>93</w:t>
            </w:r>
          </w:p>
        </w:tc>
      </w:tr>
      <w:tr w:rsidR="00AC3A47" w:rsidRPr="00A06692" w14:paraId="7E5BF300" w14:textId="77777777" w:rsidTr="00325E18">
        <w:tc>
          <w:tcPr>
            <w:tcW w:w="7650" w:type="dxa"/>
          </w:tcPr>
          <w:p w14:paraId="012A1C66" w14:textId="77777777" w:rsidR="00AC3A47" w:rsidRPr="00A06692" w:rsidRDefault="00AC3A47" w:rsidP="00325E18">
            <w:pPr>
              <w:autoSpaceDE w:val="0"/>
              <w:autoSpaceDN w:val="0"/>
              <w:adjustRightInd w:val="0"/>
              <w:spacing w:after="0" w:line="240" w:lineRule="auto"/>
              <w:rPr>
                <w:rFonts w:ascii="Arial" w:hAnsi="Arial" w:cs="Arial"/>
                <w:iCs/>
                <w:sz w:val="24"/>
                <w:szCs w:val="24"/>
              </w:rPr>
            </w:pPr>
            <w:r w:rsidRPr="00A06692">
              <w:rPr>
                <w:rFonts w:ascii="Arial" w:hAnsi="Arial" w:cs="Arial"/>
                <w:iCs/>
                <w:sz w:val="24"/>
                <w:szCs w:val="24"/>
              </w:rPr>
              <w:t>3. Agenţia Naţională pentru Achiziţii Publice</w:t>
            </w:r>
          </w:p>
        </w:tc>
        <w:tc>
          <w:tcPr>
            <w:tcW w:w="1412" w:type="dxa"/>
          </w:tcPr>
          <w:p w14:paraId="47901AAB" w14:textId="77777777" w:rsidR="00AC3A47" w:rsidRPr="00A06692" w:rsidRDefault="00AC3A47" w:rsidP="00325E18">
            <w:pPr>
              <w:autoSpaceDE w:val="0"/>
              <w:autoSpaceDN w:val="0"/>
              <w:adjustRightInd w:val="0"/>
              <w:spacing w:after="0" w:line="240" w:lineRule="auto"/>
              <w:jc w:val="right"/>
              <w:rPr>
                <w:rFonts w:ascii="Arial" w:hAnsi="Arial" w:cs="Arial"/>
                <w:iCs/>
                <w:sz w:val="24"/>
                <w:szCs w:val="24"/>
              </w:rPr>
            </w:pPr>
            <w:r w:rsidRPr="00A06692">
              <w:rPr>
                <w:rFonts w:ascii="Arial" w:hAnsi="Arial" w:cs="Arial"/>
                <w:iCs/>
                <w:sz w:val="24"/>
                <w:szCs w:val="24"/>
              </w:rPr>
              <w:t>436</w:t>
            </w:r>
          </w:p>
        </w:tc>
      </w:tr>
      <w:tr w:rsidR="00AC3A47" w:rsidRPr="00A06692" w14:paraId="2CEB0A64" w14:textId="77777777" w:rsidTr="00325E18">
        <w:tc>
          <w:tcPr>
            <w:tcW w:w="7650" w:type="dxa"/>
          </w:tcPr>
          <w:p w14:paraId="00DC8E81" w14:textId="3E08EC8B" w:rsidR="00AC3A47" w:rsidRPr="00A06692" w:rsidRDefault="00AC3A47" w:rsidP="00325E18">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II. Cu finanțare </w:t>
            </w:r>
            <w:r w:rsidRPr="00392781">
              <w:rPr>
                <w:rFonts w:ascii="Arial" w:hAnsi="Arial" w:cs="Arial"/>
                <w:iCs/>
                <w:sz w:val="24"/>
                <w:szCs w:val="24"/>
              </w:rPr>
              <w:t>din venituri proprii şi, în completare, subvenţii de la bugetul de stat</w:t>
            </w:r>
          </w:p>
        </w:tc>
        <w:tc>
          <w:tcPr>
            <w:tcW w:w="1412" w:type="dxa"/>
          </w:tcPr>
          <w:p w14:paraId="2853AB9A" w14:textId="77777777" w:rsidR="00AC3A47" w:rsidRPr="00A06692" w:rsidRDefault="00AC3A47" w:rsidP="00325E18">
            <w:pPr>
              <w:autoSpaceDE w:val="0"/>
              <w:autoSpaceDN w:val="0"/>
              <w:adjustRightInd w:val="0"/>
              <w:spacing w:after="0" w:line="240" w:lineRule="auto"/>
              <w:jc w:val="right"/>
              <w:rPr>
                <w:rFonts w:ascii="Arial" w:hAnsi="Arial" w:cs="Arial"/>
                <w:iCs/>
                <w:sz w:val="24"/>
                <w:szCs w:val="24"/>
              </w:rPr>
            </w:pPr>
          </w:p>
        </w:tc>
      </w:tr>
      <w:tr w:rsidR="00AC3A47" w:rsidRPr="00A06692" w14:paraId="4030A39B" w14:textId="77777777" w:rsidTr="00325E18">
        <w:tc>
          <w:tcPr>
            <w:tcW w:w="7650" w:type="dxa"/>
          </w:tcPr>
          <w:p w14:paraId="28864D59" w14:textId="240242C9" w:rsidR="00AC3A47" w:rsidRPr="00A06692" w:rsidRDefault="00AC3A47" w:rsidP="00325E18">
            <w:pPr>
              <w:autoSpaceDE w:val="0"/>
              <w:autoSpaceDN w:val="0"/>
              <w:adjustRightInd w:val="0"/>
              <w:spacing w:after="0" w:line="240" w:lineRule="auto"/>
              <w:rPr>
                <w:rFonts w:ascii="Arial" w:hAnsi="Arial" w:cs="Arial"/>
                <w:iCs/>
                <w:sz w:val="24"/>
                <w:szCs w:val="24"/>
                <w:highlight w:val="yellow"/>
              </w:rPr>
            </w:pPr>
            <w:r>
              <w:rPr>
                <w:rFonts w:ascii="Arial" w:hAnsi="Arial" w:cs="Arial"/>
                <w:iCs/>
                <w:sz w:val="24"/>
                <w:szCs w:val="24"/>
              </w:rPr>
              <w:t>1</w:t>
            </w:r>
            <w:r w:rsidRPr="00143CF4">
              <w:rPr>
                <w:rFonts w:ascii="Arial" w:hAnsi="Arial" w:cs="Arial"/>
                <w:iCs/>
                <w:sz w:val="24"/>
                <w:szCs w:val="24"/>
              </w:rPr>
              <w:t xml:space="preserve">. </w:t>
            </w:r>
            <w:r w:rsidRPr="00143CF4">
              <w:rPr>
                <w:rFonts w:ascii="Arial" w:hAnsi="Arial" w:cs="Arial"/>
                <w:color w:val="000000"/>
                <w:sz w:val="24"/>
                <w:szCs w:val="24"/>
              </w:rPr>
              <w:t>Autoritatea pentru Supravegherea Publică a Activității de Audit Statutar**)</w:t>
            </w:r>
          </w:p>
        </w:tc>
        <w:tc>
          <w:tcPr>
            <w:tcW w:w="1412" w:type="dxa"/>
          </w:tcPr>
          <w:p w14:paraId="43521D08" w14:textId="77777777" w:rsidR="00AC3A47" w:rsidRPr="00A06692" w:rsidRDefault="00AC3A47" w:rsidP="00325E18">
            <w:pPr>
              <w:autoSpaceDE w:val="0"/>
              <w:autoSpaceDN w:val="0"/>
              <w:adjustRightInd w:val="0"/>
              <w:spacing w:after="0" w:line="240" w:lineRule="auto"/>
              <w:jc w:val="right"/>
              <w:rPr>
                <w:rFonts w:ascii="Arial" w:hAnsi="Arial" w:cs="Arial"/>
                <w:iCs/>
                <w:sz w:val="24"/>
                <w:szCs w:val="24"/>
                <w:highlight w:val="yellow"/>
              </w:rPr>
            </w:pPr>
            <w:r w:rsidRPr="00143CF4">
              <w:rPr>
                <w:rFonts w:ascii="Arial" w:hAnsi="Arial" w:cs="Arial"/>
                <w:iCs/>
                <w:sz w:val="24"/>
                <w:szCs w:val="24"/>
              </w:rPr>
              <w:t>25</w:t>
            </w:r>
          </w:p>
        </w:tc>
      </w:tr>
      <w:tr w:rsidR="00AC3A47" w:rsidRPr="00A06692" w14:paraId="4EB055D8" w14:textId="77777777" w:rsidTr="00325E18">
        <w:tc>
          <w:tcPr>
            <w:tcW w:w="7650" w:type="dxa"/>
          </w:tcPr>
          <w:p w14:paraId="25015A23" w14:textId="77777777" w:rsidR="00AC3A47" w:rsidRPr="00A06692" w:rsidRDefault="00AC3A47" w:rsidP="00325E18">
            <w:pPr>
              <w:autoSpaceDE w:val="0"/>
              <w:autoSpaceDN w:val="0"/>
              <w:adjustRightInd w:val="0"/>
              <w:spacing w:after="0" w:line="240" w:lineRule="auto"/>
              <w:rPr>
                <w:rFonts w:ascii="Arial" w:hAnsi="Arial" w:cs="Arial"/>
                <w:iCs/>
                <w:sz w:val="24"/>
                <w:szCs w:val="24"/>
              </w:rPr>
            </w:pPr>
          </w:p>
        </w:tc>
        <w:tc>
          <w:tcPr>
            <w:tcW w:w="1412" w:type="dxa"/>
          </w:tcPr>
          <w:p w14:paraId="3FEBA89D" w14:textId="77777777" w:rsidR="00AC3A47" w:rsidRPr="00A06692" w:rsidRDefault="00AC3A47" w:rsidP="00325E18">
            <w:pPr>
              <w:autoSpaceDE w:val="0"/>
              <w:autoSpaceDN w:val="0"/>
              <w:adjustRightInd w:val="0"/>
              <w:spacing w:after="0" w:line="240" w:lineRule="auto"/>
              <w:jc w:val="right"/>
              <w:rPr>
                <w:rFonts w:ascii="Arial" w:hAnsi="Arial" w:cs="Arial"/>
                <w:iCs/>
                <w:sz w:val="24"/>
                <w:szCs w:val="24"/>
              </w:rPr>
            </w:pPr>
          </w:p>
        </w:tc>
      </w:tr>
      <w:tr w:rsidR="00AC3A47" w:rsidRPr="00A06692" w14:paraId="5C76B479" w14:textId="77777777" w:rsidTr="00325E18">
        <w:tc>
          <w:tcPr>
            <w:tcW w:w="7650" w:type="dxa"/>
          </w:tcPr>
          <w:p w14:paraId="5DDA0BE5" w14:textId="77777777" w:rsidR="00AC3A47" w:rsidRPr="00A06692" w:rsidRDefault="00AC3A47" w:rsidP="00325E18">
            <w:pPr>
              <w:autoSpaceDE w:val="0"/>
              <w:autoSpaceDN w:val="0"/>
              <w:adjustRightInd w:val="0"/>
              <w:spacing w:after="0" w:line="240" w:lineRule="auto"/>
              <w:rPr>
                <w:rFonts w:ascii="Arial" w:hAnsi="Arial" w:cs="Arial"/>
                <w:iCs/>
                <w:sz w:val="24"/>
                <w:szCs w:val="24"/>
              </w:rPr>
            </w:pPr>
            <w:r w:rsidRPr="00A06692">
              <w:rPr>
                <w:rFonts w:ascii="Arial" w:hAnsi="Arial" w:cs="Arial"/>
                <w:b/>
                <w:bCs/>
                <w:iCs/>
                <w:sz w:val="24"/>
                <w:szCs w:val="24"/>
              </w:rPr>
              <w:t>B. Instituţii şi activităţi care funcţionează pe lângă Ministerul</w:t>
            </w:r>
            <w:r w:rsidRPr="00A06692">
              <w:rPr>
                <w:rFonts w:ascii="Arial" w:hAnsi="Arial" w:cs="Arial"/>
                <w:iCs/>
                <w:sz w:val="24"/>
                <w:szCs w:val="24"/>
              </w:rPr>
              <w:t xml:space="preserve">  </w:t>
            </w:r>
            <w:r w:rsidRPr="00A06692">
              <w:rPr>
                <w:rFonts w:ascii="Arial" w:hAnsi="Arial" w:cs="Arial"/>
                <w:b/>
                <w:bCs/>
                <w:iCs/>
                <w:sz w:val="24"/>
                <w:szCs w:val="24"/>
              </w:rPr>
              <w:t>Finanţelor Publice</w:t>
            </w:r>
            <w:r w:rsidRPr="00A06692">
              <w:rPr>
                <w:rFonts w:ascii="Arial" w:hAnsi="Arial" w:cs="Arial"/>
                <w:iCs/>
                <w:sz w:val="24"/>
                <w:szCs w:val="24"/>
              </w:rPr>
              <w:t xml:space="preserve">  </w:t>
            </w:r>
          </w:p>
        </w:tc>
        <w:tc>
          <w:tcPr>
            <w:tcW w:w="1412" w:type="dxa"/>
          </w:tcPr>
          <w:p w14:paraId="11073486" w14:textId="77777777" w:rsidR="00AC3A47" w:rsidRPr="00A06692" w:rsidRDefault="00AC3A47" w:rsidP="00325E18">
            <w:pPr>
              <w:autoSpaceDE w:val="0"/>
              <w:autoSpaceDN w:val="0"/>
              <w:adjustRightInd w:val="0"/>
              <w:spacing w:after="0" w:line="240" w:lineRule="auto"/>
              <w:jc w:val="right"/>
              <w:rPr>
                <w:rFonts w:ascii="Arial" w:hAnsi="Arial" w:cs="Arial"/>
                <w:iCs/>
                <w:sz w:val="24"/>
                <w:szCs w:val="24"/>
              </w:rPr>
            </w:pPr>
          </w:p>
        </w:tc>
      </w:tr>
      <w:tr w:rsidR="00AC3A47" w:rsidRPr="00A06692" w14:paraId="0E0C9EE4" w14:textId="77777777" w:rsidTr="00325E18">
        <w:tc>
          <w:tcPr>
            <w:tcW w:w="7650" w:type="dxa"/>
          </w:tcPr>
          <w:p w14:paraId="50F65DD9" w14:textId="77777777" w:rsidR="00AC3A47" w:rsidRPr="00A06692" w:rsidRDefault="00AC3A47" w:rsidP="00325E18">
            <w:pPr>
              <w:autoSpaceDE w:val="0"/>
              <w:autoSpaceDN w:val="0"/>
              <w:adjustRightInd w:val="0"/>
              <w:spacing w:after="0" w:line="240" w:lineRule="auto"/>
              <w:rPr>
                <w:rFonts w:ascii="Arial" w:hAnsi="Arial" w:cs="Arial"/>
                <w:iCs/>
                <w:sz w:val="24"/>
                <w:szCs w:val="24"/>
              </w:rPr>
            </w:pPr>
            <w:r w:rsidRPr="00A06692">
              <w:rPr>
                <w:rFonts w:ascii="Arial" w:hAnsi="Arial" w:cs="Arial"/>
                <w:iCs/>
                <w:sz w:val="24"/>
                <w:szCs w:val="24"/>
              </w:rPr>
              <w:t>1. Tipărirea şi difuzarea publicaţiei „Revista Finanţe Publice şi Contabilitate”**</w:t>
            </w:r>
            <w:r>
              <w:rPr>
                <w:rFonts w:ascii="Arial" w:hAnsi="Arial" w:cs="Arial"/>
                <w:iCs/>
                <w:sz w:val="24"/>
                <w:szCs w:val="24"/>
              </w:rPr>
              <w:t>*</w:t>
            </w:r>
            <w:r w:rsidRPr="00A06692">
              <w:rPr>
                <w:rFonts w:ascii="Arial" w:hAnsi="Arial" w:cs="Arial"/>
                <w:iCs/>
                <w:sz w:val="24"/>
                <w:szCs w:val="24"/>
              </w:rPr>
              <w:t xml:space="preserve">)    </w:t>
            </w:r>
          </w:p>
        </w:tc>
        <w:tc>
          <w:tcPr>
            <w:tcW w:w="1412" w:type="dxa"/>
          </w:tcPr>
          <w:p w14:paraId="167B2A26" w14:textId="77777777" w:rsidR="00AC3A47" w:rsidRPr="00A06692" w:rsidRDefault="00AC3A47" w:rsidP="00325E18">
            <w:pPr>
              <w:autoSpaceDE w:val="0"/>
              <w:autoSpaceDN w:val="0"/>
              <w:adjustRightInd w:val="0"/>
              <w:spacing w:after="0" w:line="240" w:lineRule="auto"/>
              <w:jc w:val="right"/>
              <w:rPr>
                <w:rFonts w:ascii="Arial" w:hAnsi="Arial" w:cs="Arial"/>
                <w:iCs/>
                <w:sz w:val="24"/>
                <w:szCs w:val="24"/>
              </w:rPr>
            </w:pPr>
          </w:p>
        </w:tc>
      </w:tr>
      <w:tr w:rsidR="00AC3A47" w:rsidRPr="00A06692" w14:paraId="4E11A94C" w14:textId="77777777" w:rsidTr="00325E18">
        <w:tc>
          <w:tcPr>
            <w:tcW w:w="7650" w:type="dxa"/>
          </w:tcPr>
          <w:p w14:paraId="15385551" w14:textId="77777777" w:rsidR="00AC3A47" w:rsidRPr="00A06692" w:rsidRDefault="00AC3A47" w:rsidP="00325E18">
            <w:pPr>
              <w:autoSpaceDE w:val="0"/>
              <w:autoSpaceDN w:val="0"/>
              <w:adjustRightInd w:val="0"/>
              <w:spacing w:after="0" w:line="240" w:lineRule="auto"/>
              <w:rPr>
                <w:rFonts w:ascii="Arial" w:hAnsi="Arial" w:cs="Arial"/>
                <w:iCs/>
                <w:sz w:val="24"/>
                <w:szCs w:val="24"/>
              </w:rPr>
            </w:pPr>
          </w:p>
        </w:tc>
        <w:tc>
          <w:tcPr>
            <w:tcW w:w="1412" w:type="dxa"/>
          </w:tcPr>
          <w:p w14:paraId="2D2DB8A7" w14:textId="77777777" w:rsidR="00AC3A47" w:rsidRPr="00A06692" w:rsidRDefault="00AC3A47" w:rsidP="00325E18">
            <w:pPr>
              <w:autoSpaceDE w:val="0"/>
              <w:autoSpaceDN w:val="0"/>
              <w:adjustRightInd w:val="0"/>
              <w:spacing w:after="0" w:line="240" w:lineRule="auto"/>
              <w:jc w:val="right"/>
              <w:rPr>
                <w:rFonts w:ascii="Arial" w:hAnsi="Arial" w:cs="Arial"/>
                <w:iCs/>
                <w:sz w:val="24"/>
                <w:szCs w:val="24"/>
              </w:rPr>
            </w:pPr>
          </w:p>
        </w:tc>
      </w:tr>
      <w:tr w:rsidR="00AC3A47" w:rsidRPr="00A06692" w14:paraId="424DCCFA" w14:textId="77777777" w:rsidTr="00325E18">
        <w:tc>
          <w:tcPr>
            <w:tcW w:w="7650" w:type="dxa"/>
          </w:tcPr>
          <w:p w14:paraId="16989F28" w14:textId="77777777" w:rsidR="00AC3A47" w:rsidRPr="00A06692" w:rsidRDefault="00AC3A47" w:rsidP="00325E18">
            <w:pPr>
              <w:autoSpaceDE w:val="0"/>
              <w:autoSpaceDN w:val="0"/>
              <w:adjustRightInd w:val="0"/>
              <w:spacing w:after="0" w:line="240" w:lineRule="auto"/>
              <w:jc w:val="both"/>
              <w:rPr>
                <w:rFonts w:ascii="Arial" w:hAnsi="Arial" w:cs="Arial"/>
                <w:b/>
                <w:iCs/>
                <w:sz w:val="24"/>
                <w:szCs w:val="24"/>
              </w:rPr>
            </w:pPr>
            <w:r w:rsidRPr="00A06692">
              <w:rPr>
                <w:rFonts w:ascii="Arial" w:hAnsi="Arial" w:cs="Arial"/>
                <w:b/>
                <w:iCs/>
                <w:sz w:val="24"/>
                <w:szCs w:val="24"/>
              </w:rPr>
              <w:t>C. Companii naţionale, societăţi naţionale şi societăţi aflate în administrarea sau sub autoritatea Ministerului Finanţelor Publice, la care acesta exercită calitatea de reprezentant al statului ca acţionar</w:t>
            </w:r>
          </w:p>
        </w:tc>
        <w:tc>
          <w:tcPr>
            <w:tcW w:w="1412" w:type="dxa"/>
          </w:tcPr>
          <w:p w14:paraId="781E6D23" w14:textId="77777777" w:rsidR="00AC3A47" w:rsidRPr="00A06692" w:rsidRDefault="00AC3A47" w:rsidP="00325E18">
            <w:pPr>
              <w:autoSpaceDE w:val="0"/>
              <w:autoSpaceDN w:val="0"/>
              <w:adjustRightInd w:val="0"/>
              <w:spacing w:after="0" w:line="240" w:lineRule="auto"/>
              <w:jc w:val="right"/>
              <w:rPr>
                <w:rFonts w:ascii="Arial" w:hAnsi="Arial" w:cs="Arial"/>
                <w:iCs/>
                <w:sz w:val="24"/>
                <w:szCs w:val="24"/>
              </w:rPr>
            </w:pPr>
          </w:p>
        </w:tc>
      </w:tr>
      <w:tr w:rsidR="00AC3A47" w:rsidRPr="00A06692" w14:paraId="79D3B779" w14:textId="77777777" w:rsidTr="00325E18">
        <w:tc>
          <w:tcPr>
            <w:tcW w:w="7650" w:type="dxa"/>
          </w:tcPr>
          <w:p w14:paraId="3DBD7700" w14:textId="77777777" w:rsidR="00AC3A47" w:rsidRPr="00A06692" w:rsidRDefault="00AC3A47" w:rsidP="00325E18">
            <w:pPr>
              <w:autoSpaceDE w:val="0"/>
              <w:autoSpaceDN w:val="0"/>
              <w:adjustRightInd w:val="0"/>
              <w:spacing w:after="0" w:line="240" w:lineRule="auto"/>
              <w:rPr>
                <w:rFonts w:ascii="Arial" w:hAnsi="Arial" w:cs="Arial"/>
                <w:iCs/>
                <w:sz w:val="24"/>
                <w:szCs w:val="24"/>
              </w:rPr>
            </w:pPr>
          </w:p>
        </w:tc>
        <w:tc>
          <w:tcPr>
            <w:tcW w:w="1412" w:type="dxa"/>
          </w:tcPr>
          <w:p w14:paraId="288B0F39" w14:textId="77777777" w:rsidR="00AC3A47" w:rsidRPr="00A06692" w:rsidRDefault="00AC3A47" w:rsidP="00325E18">
            <w:pPr>
              <w:autoSpaceDE w:val="0"/>
              <w:autoSpaceDN w:val="0"/>
              <w:adjustRightInd w:val="0"/>
              <w:spacing w:after="0" w:line="240" w:lineRule="auto"/>
              <w:jc w:val="right"/>
              <w:rPr>
                <w:rFonts w:ascii="Arial" w:hAnsi="Arial" w:cs="Arial"/>
                <w:iCs/>
                <w:sz w:val="24"/>
                <w:szCs w:val="24"/>
              </w:rPr>
            </w:pPr>
          </w:p>
        </w:tc>
      </w:tr>
      <w:tr w:rsidR="00AC3A47" w:rsidRPr="00A06692" w14:paraId="6C897A4A" w14:textId="77777777" w:rsidTr="00325E18">
        <w:tc>
          <w:tcPr>
            <w:tcW w:w="7650" w:type="dxa"/>
          </w:tcPr>
          <w:p w14:paraId="4A329EE2" w14:textId="77777777" w:rsidR="00AC3A47" w:rsidRPr="00A06692" w:rsidRDefault="00AC3A47" w:rsidP="00325E18">
            <w:pPr>
              <w:autoSpaceDE w:val="0"/>
              <w:autoSpaceDN w:val="0"/>
              <w:adjustRightInd w:val="0"/>
              <w:spacing w:after="0" w:line="240" w:lineRule="auto"/>
              <w:rPr>
                <w:rFonts w:ascii="Arial" w:hAnsi="Arial" w:cs="Arial"/>
                <w:iCs/>
                <w:sz w:val="24"/>
                <w:szCs w:val="24"/>
              </w:rPr>
            </w:pPr>
            <w:r w:rsidRPr="00A06692">
              <w:rPr>
                <w:rFonts w:ascii="Arial" w:hAnsi="Arial" w:cs="Arial"/>
                <w:iCs/>
                <w:sz w:val="24"/>
                <w:szCs w:val="24"/>
              </w:rPr>
              <w:t xml:space="preserve">1. Compania Naţională „Imprimeria Naţională” - S.A.  </w:t>
            </w:r>
          </w:p>
        </w:tc>
        <w:tc>
          <w:tcPr>
            <w:tcW w:w="1412" w:type="dxa"/>
          </w:tcPr>
          <w:p w14:paraId="13061CBF" w14:textId="77777777" w:rsidR="00AC3A47" w:rsidRPr="00A06692" w:rsidRDefault="00AC3A47" w:rsidP="00325E18">
            <w:pPr>
              <w:autoSpaceDE w:val="0"/>
              <w:autoSpaceDN w:val="0"/>
              <w:adjustRightInd w:val="0"/>
              <w:spacing w:after="0" w:line="240" w:lineRule="auto"/>
              <w:jc w:val="right"/>
              <w:rPr>
                <w:rFonts w:ascii="Arial" w:hAnsi="Arial" w:cs="Arial"/>
                <w:iCs/>
                <w:sz w:val="24"/>
                <w:szCs w:val="24"/>
              </w:rPr>
            </w:pPr>
          </w:p>
        </w:tc>
      </w:tr>
      <w:tr w:rsidR="00AC3A47" w:rsidRPr="00A06692" w14:paraId="02F4217F" w14:textId="77777777" w:rsidTr="00325E18">
        <w:tc>
          <w:tcPr>
            <w:tcW w:w="7650" w:type="dxa"/>
          </w:tcPr>
          <w:p w14:paraId="71255DD8" w14:textId="77777777" w:rsidR="00AC3A47" w:rsidRPr="00A06692" w:rsidRDefault="00AC3A47" w:rsidP="00325E18">
            <w:pPr>
              <w:autoSpaceDE w:val="0"/>
              <w:autoSpaceDN w:val="0"/>
              <w:adjustRightInd w:val="0"/>
              <w:spacing w:after="0" w:line="240" w:lineRule="auto"/>
              <w:rPr>
                <w:rFonts w:ascii="Arial" w:hAnsi="Arial" w:cs="Arial"/>
                <w:iCs/>
                <w:sz w:val="24"/>
                <w:szCs w:val="24"/>
              </w:rPr>
            </w:pPr>
            <w:r w:rsidRPr="00A06692">
              <w:rPr>
                <w:rFonts w:ascii="Arial" w:hAnsi="Arial" w:cs="Arial"/>
                <w:iCs/>
                <w:sz w:val="24"/>
                <w:szCs w:val="24"/>
              </w:rPr>
              <w:t xml:space="preserve">2. Compania Naţională „Loteria Română” - S.A.   </w:t>
            </w:r>
          </w:p>
        </w:tc>
        <w:tc>
          <w:tcPr>
            <w:tcW w:w="1412" w:type="dxa"/>
          </w:tcPr>
          <w:p w14:paraId="418E1623" w14:textId="77777777" w:rsidR="00AC3A47" w:rsidRPr="00A06692" w:rsidRDefault="00AC3A47" w:rsidP="00325E18">
            <w:pPr>
              <w:autoSpaceDE w:val="0"/>
              <w:autoSpaceDN w:val="0"/>
              <w:adjustRightInd w:val="0"/>
              <w:spacing w:after="0" w:line="240" w:lineRule="auto"/>
              <w:jc w:val="right"/>
              <w:rPr>
                <w:rFonts w:ascii="Arial" w:hAnsi="Arial" w:cs="Arial"/>
                <w:iCs/>
                <w:sz w:val="24"/>
                <w:szCs w:val="24"/>
              </w:rPr>
            </w:pPr>
          </w:p>
        </w:tc>
      </w:tr>
      <w:tr w:rsidR="00AC3A47" w:rsidRPr="00A06692" w14:paraId="372070FB" w14:textId="77777777" w:rsidTr="00325E18">
        <w:tc>
          <w:tcPr>
            <w:tcW w:w="7650" w:type="dxa"/>
          </w:tcPr>
          <w:p w14:paraId="6AB5C460" w14:textId="77777777" w:rsidR="00AC3A47" w:rsidRPr="00A06692" w:rsidRDefault="00AC3A47" w:rsidP="00325E18">
            <w:pPr>
              <w:autoSpaceDE w:val="0"/>
              <w:autoSpaceDN w:val="0"/>
              <w:adjustRightInd w:val="0"/>
              <w:spacing w:after="0" w:line="240" w:lineRule="auto"/>
              <w:rPr>
                <w:rFonts w:ascii="Arial" w:hAnsi="Arial" w:cs="Arial"/>
                <w:iCs/>
                <w:sz w:val="24"/>
                <w:szCs w:val="24"/>
              </w:rPr>
            </w:pPr>
            <w:r w:rsidRPr="00A06692">
              <w:rPr>
                <w:rFonts w:ascii="Arial" w:hAnsi="Arial" w:cs="Arial"/>
                <w:iCs/>
                <w:sz w:val="24"/>
                <w:szCs w:val="24"/>
              </w:rPr>
              <w:t>3. CEC BANK - S.A.</w:t>
            </w:r>
          </w:p>
        </w:tc>
        <w:tc>
          <w:tcPr>
            <w:tcW w:w="1412" w:type="dxa"/>
          </w:tcPr>
          <w:p w14:paraId="5A3B7C67" w14:textId="77777777" w:rsidR="00AC3A47" w:rsidRPr="00A06692" w:rsidRDefault="00AC3A47" w:rsidP="00325E18">
            <w:pPr>
              <w:autoSpaceDE w:val="0"/>
              <w:autoSpaceDN w:val="0"/>
              <w:adjustRightInd w:val="0"/>
              <w:spacing w:after="0" w:line="240" w:lineRule="auto"/>
              <w:jc w:val="right"/>
              <w:rPr>
                <w:rFonts w:ascii="Arial" w:hAnsi="Arial" w:cs="Arial"/>
                <w:iCs/>
                <w:sz w:val="24"/>
                <w:szCs w:val="24"/>
              </w:rPr>
            </w:pPr>
          </w:p>
        </w:tc>
      </w:tr>
      <w:tr w:rsidR="00AC3A47" w:rsidRPr="00A06692" w14:paraId="4E1C60FD" w14:textId="77777777" w:rsidTr="00325E18">
        <w:tc>
          <w:tcPr>
            <w:tcW w:w="7650" w:type="dxa"/>
          </w:tcPr>
          <w:p w14:paraId="729B26CC" w14:textId="77777777" w:rsidR="00AC3A47" w:rsidRPr="00A06692" w:rsidRDefault="00AC3A47" w:rsidP="00325E18">
            <w:pPr>
              <w:autoSpaceDE w:val="0"/>
              <w:autoSpaceDN w:val="0"/>
              <w:adjustRightInd w:val="0"/>
              <w:spacing w:after="0" w:line="240" w:lineRule="auto"/>
              <w:rPr>
                <w:rFonts w:ascii="Arial" w:hAnsi="Arial" w:cs="Arial"/>
                <w:iCs/>
                <w:sz w:val="24"/>
                <w:szCs w:val="24"/>
              </w:rPr>
            </w:pPr>
            <w:r w:rsidRPr="00A06692">
              <w:rPr>
                <w:rFonts w:ascii="Arial" w:hAnsi="Arial" w:cs="Arial"/>
                <w:iCs/>
                <w:sz w:val="24"/>
                <w:szCs w:val="24"/>
              </w:rPr>
              <w:t>4. Societatea Comercială Banca de Export-Import a României EXIMBANK - S.A.</w:t>
            </w:r>
          </w:p>
        </w:tc>
        <w:tc>
          <w:tcPr>
            <w:tcW w:w="1412" w:type="dxa"/>
          </w:tcPr>
          <w:p w14:paraId="452C433D" w14:textId="77777777" w:rsidR="00AC3A47" w:rsidRPr="00A06692" w:rsidRDefault="00AC3A47" w:rsidP="00325E18">
            <w:pPr>
              <w:autoSpaceDE w:val="0"/>
              <w:autoSpaceDN w:val="0"/>
              <w:adjustRightInd w:val="0"/>
              <w:spacing w:after="0" w:line="240" w:lineRule="auto"/>
              <w:jc w:val="right"/>
              <w:rPr>
                <w:rFonts w:ascii="Arial" w:hAnsi="Arial" w:cs="Arial"/>
                <w:iCs/>
                <w:sz w:val="24"/>
                <w:szCs w:val="24"/>
              </w:rPr>
            </w:pPr>
          </w:p>
        </w:tc>
      </w:tr>
      <w:tr w:rsidR="00AC3A47" w:rsidRPr="00A06692" w14:paraId="1DD5050C" w14:textId="77777777" w:rsidTr="00325E18">
        <w:tc>
          <w:tcPr>
            <w:tcW w:w="7650" w:type="dxa"/>
          </w:tcPr>
          <w:p w14:paraId="31C19DFB" w14:textId="77777777" w:rsidR="00AC3A47" w:rsidRPr="00A06692" w:rsidRDefault="00AC3A47" w:rsidP="00325E18">
            <w:pPr>
              <w:autoSpaceDE w:val="0"/>
              <w:autoSpaceDN w:val="0"/>
              <w:adjustRightInd w:val="0"/>
              <w:spacing w:after="0" w:line="240" w:lineRule="auto"/>
              <w:rPr>
                <w:rFonts w:ascii="Arial" w:hAnsi="Arial" w:cs="Arial"/>
                <w:iCs/>
                <w:sz w:val="24"/>
                <w:szCs w:val="24"/>
              </w:rPr>
            </w:pPr>
            <w:r w:rsidRPr="00A06692">
              <w:rPr>
                <w:rFonts w:ascii="Arial" w:hAnsi="Arial" w:cs="Arial"/>
                <w:iCs/>
                <w:sz w:val="24"/>
                <w:szCs w:val="24"/>
              </w:rPr>
              <w:t xml:space="preserve">5. Fondul Român de Contragarantare S.A.****)   </w:t>
            </w:r>
          </w:p>
        </w:tc>
        <w:tc>
          <w:tcPr>
            <w:tcW w:w="1412" w:type="dxa"/>
          </w:tcPr>
          <w:p w14:paraId="6BD67861" w14:textId="77777777" w:rsidR="00AC3A47" w:rsidRPr="00A06692" w:rsidRDefault="00AC3A47" w:rsidP="00325E18">
            <w:pPr>
              <w:autoSpaceDE w:val="0"/>
              <w:autoSpaceDN w:val="0"/>
              <w:adjustRightInd w:val="0"/>
              <w:spacing w:after="0" w:line="240" w:lineRule="auto"/>
              <w:jc w:val="right"/>
              <w:rPr>
                <w:rFonts w:ascii="Arial" w:hAnsi="Arial" w:cs="Arial"/>
                <w:iCs/>
                <w:sz w:val="24"/>
                <w:szCs w:val="24"/>
              </w:rPr>
            </w:pPr>
          </w:p>
        </w:tc>
      </w:tr>
      <w:tr w:rsidR="00AC3A47" w:rsidRPr="00A06692" w14:paraId="679F6DF5" w14:textId="77777777" w:rsidTr="00325E18">
        <w:tc>
          <w:tcPr>
            <w:tcW w:w="7650" w:type="dxa"/>
          </w:tcPr>
          <w:p w14:paraId="102F4EBE" w14:textId="77777777" w:rsidR="00AC3A47" w:rsidRPr="00A06692" w:rsidRDefault="00AC3A47" w:rsidP="00325E18">
            <w:pPr>
              <w:autoSpaceDE w:val="0"/>
              <w:autoSpaceDN w:val="0"/>
              <w:adjustRightInd w:val="0"/>
              <w:spacing w:after="0" w:line="240" w:lineRule="auto"/>
              <w:rPr>
                <w:rFonts w:ascii="Arial" w:hAnsi="Arial" w:cs="Arial"/>
                <w:iCs/>
                <w:sz w:val="24"/>
                <w:szCs w:val="24"/>
              </w:rPr>
            </w:pPr>
            <w:r w:rsidRPr="00A06692">
              <w:rPr>
                <w:rFonts w:ascii="Arial" w:hAnsi="Arial" w:cs="Arial"/>
                <w:iCs/>
                <w:sz w:val="24"/>
                <w:szCs w:val="24"/>
              </w:rPr>
              <w:t xml:space="preserve">6. Fondul Naţional de Garantare a Creditelor pentru Întreprinderi Mici şi Mijlocii - F.N.G.C.I.M.M. S.A. - IFN şi filialele sale*****)  </w:t>
            </w:r>
          </w:p>
        </w:tc>
        <w:tc>
          <w:tcPr>
            <w:tcW w:w="1412" w:type="dxa"/>
          </w:tcPr>
          <w:p w14:paraId="01EC770A" w14:textId="77777777" w:rsidR="00AC3A47" w:rsidRPr="00A06692" w:rsidRDefault="00AC3A47" w:rsidP="00325E18">
            <w:pPr>
              <w:autoSpaceDE w:val="0"/>
              <w:autoSpaceDN w:val="0"/>
              <w:adjustRightInd w:val="0"/>
              <w:spacing w:after="0" w:line="240" w:lineRule="auto"/>
              <w:jc w:val="right"/>
              <w:rPr>
                <w:rFonts w:ascii="Arial" w:hAnsi="Arial" w:cs="Arial"/>
                <w:iCs/>
                <w:sz w:val="24"/>
                <w:szCs w:val="24"/>
              </w:rPr>
            </w:pPr>
          </w:p>
        </w:tc>
      </w:tr>
    </w:tbl>
    <w:p w14:paraId="6A4A3A1A" w14:textId="77777777" w:rsidR="00AC3A47" w:rsidRPr="00847A5F" w:rsidRDefault="00AC3A47" w:rsidP="00AC3A47">
      <w:pPr>
        <w:autoSpaceDE w:val="0"/>
        <w:autoSpaceDN w:val="0"/>
        <w:adjustRightInd w:val="0"/>
        <w:spacing w:after="0" w:line="240" w:lineRule="auto"/>
        <w:rPr>
          <w:rFonts w:ascii="Arial" w:hAnsi="Arial" w:cs="Arial"/>
          <w:i/>
          <w:iCs/>
          <w:sz w:val="24"/>
          <w:szCs w:val="24"/>
        </w:rPr>
      </w:pPr>
    </w:p>
    <w:p w14:paraId="3CA3F015" w14:textId="77777777" w:rsidR="00AC3A47" w:rsidRPr="00FC3FFC" w:rsidRDefault="00AC3A47" w:rsidP="00AC3A47">
      <w:pPr>
        <w:autoSpaceDE w:val="0"/>
        <w:autoSpaceDN w:val="0"/>
        <w:adjustRightInd w:val="0"/>
        <w:spacing w:after="0" w:line="240" w:lineRule="auto"/>
        <w:jc w:val="both"/>
        <w:rPr>
          <w:rFonts w:ascii="Arial" w:hAnsi="Arial" w:cs="Arial"/>
          <w:iCs/>
          <w:sz w:val="24"/>
          <w:szCs w:val="24"/>
        </w:rPr>
      </w:pPr>
      <w:r w:rsidRPr="00847A5F">
        <w:rPr>
          <w:rFonts w:ascii="Arial" w:hAnsi="Arial" w:cs="Arial"/>
          <w:i/>
          <w:iCs/>
          <w:sz w:val="24"/>
          <w:szCs w:val="24"/>
        </w:rPr>
        <w:t xml:space="preserve">    </w:t>
      </w:r>
      <w:r w:rsidRPr="00FC3FFC">
        <w:rPr>
          <w:rFonts w:ascii="Arial" w:hAnsi="Arial" w:cs="Arial"/>
          <w:iCs/>
          <w:sz w:val="24"/>
          <w:szCs w:val="24"/>
        </w:rPr>
        <w:t>*) În numărul maxim de posturi sunt incluşi preşedintele Agenţiei Naţionale de Administrare Fiscală, vicepreşedinţii şi posturile aferente cabinetelor demnitarilor.</w:t>
      </w:r>
    </w:p>
    <w:p w14:paraId="152CD024" w14:textId="77777777" w:rsidR="00AC3A47" w:rsidRDefault="00AC3A47" w:rsidP="00AC3A47">
      <w:pPr>
        <w:autoSpaceDE w:val="0"/>
        <w:autoSpaceDN w:val="0"/>
        <w:adjustRightInd w:val="0"/>
        <w:spacing w:after="0" w:line="240" w:lineRule="auto"/>
        <w:jc w:val="both"/>
        <w:rPr>
          <w:rFonts w:ascii="Arial" w:hAnsi="Arial" w:cs="Arial"/>
          <w:iCs/>
          <w:sz w:val="24"/>
          <w:szCs w:val="24"/>
        </w:rPr>
      </w:pPr>
      <w:r w:rsidRPr="00FC3FFC">
        <w:rPr>
          <w:rFonts w:ascii="Arial" w:hAnsi="Arial" w:cs="Arial"/>
          <w:iCs/>
          <w:sz w:val="24"/>
          <w:szCs w:val="24"/>
        </w:rPr>
        <w:t xml:space="preserve">    **) Conform Legii nr. 162/2017 privind auditul statutar al situaţiilor financiare anuale şi al situaţiilor financiare anuale consolidate şi de modificare a unor acte normative.    </w:t>
      </w:r>
      <w:r>
        <w:rPr>
          <w:rFonts w:ascii="Arial" w:hAnsi="Arial" w:cs="Arial"/>
          <w:iCs/>
          <w:sz w:val="24"/>
          <w:szCs w:val="24"/>
        </w:rPr>
        <w:t xml:space="preserve">     </w:t>
      </w:r>
    </w:p>
    <w:p w14:paraId="783E1A09" w14:textId="009594CF" w:rsidR="00AC3A47" w:rsidRPr="00FC3FFC" w:rsidRDefault="00AC3A47" w:rsidP="00AC3A47">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    </w:t>
      </w:r>
      <w:r w:rsidRPr="00FC3FFC">
        <w:rPr>
          <w:rFonts w:ascii="Arial" w:hAnsi="Arial" w:cs="Arial"/>
          <w:iCs/>
          <w:sz w:val="24"/>
          <w:szCs w:val="24"/>
        </w:rPr>
        <w:t>**</w:t>
      </w:r>
      <w:r>
        <w:rPr>
          <w:rFonts w:ascii="Arial" w:hAnsi="Arial" w:cs="Arial"/>
          <w:iCs/>
          <w:sz w:val="24"/>
          <w:szCs w:val="24"/>
        </w:rPr>
        <w:t>*</w:t>
      </w:r>
      <w:r w:rsidRPr="00FC3FFC">
        <w:rPr>
          <w:rFonts w:ascii="Arial" w:hAnsi="Arial" w:cs="Arial"/>
          <w:iCs/>
          <w:sz w:val="24"/>
          <w:szCs w:val="24"/>
        </w:rPr>
        <w:t>) Conform Hotărârii Guvernului nr. 1.515/2002 privind înfiinţarea pe lângă Ministerul Finanţelor Publice a unei activităţi finanţate integral din venituri proprii</w:t>
      </w:r>
      <w:r>
        <w:rPr>
          <w:rFonts w:ascii="Arial" w:hAnsi="Arial" w:cs="Arial"/>
          <w:iCs/>
          <w:sz w:val="24"/>
          <w:szCs w:val="24"/>
        </w:rPr>
        <w:t>, cu modificările și completările ulterioare</w:t>
      </w:r>
      <w:r w:rsidRPr="00FC3FFC">
        <w:rPr>
          <w:rFonts w:ascii="Arial" w:hAnsi="Arial" w:cs="Arial"/>
          <w:iCs/>
          <w:sz w:val="24"/>
          <w:szCs w:val="24"/>
        </w:rPr>
        <w:t>.</w:t>
      </w:r>
    </w:p>
    <w:p w14:paraId="0179C542" w14:textId="77777777" w:rsidR="00AC3A47" w:rsidRPr="00FC3FFC" w:rsidRDefault="00AC3A47" w:rsidP="00AC3A47">
      <w:pPr>
        <w:autoSpaceDE w:val="0"/>
        <w:autoSpaceDN w:val="0"/>
        <w:adjustRightInd w:val="0"/>
        <w:spacing w:after="0" w:line="240" w:lineRule="auto"/>
        <w:jc w:val="both"/>
        <w:rPr>
          <w:rFonts w:ascii="Arial" w:hAnsi="Arial" w:cs="Arial"/>
          <w:iCs/>
          <w:sz w:val="24"/>
          <w:szCs w:val="24"/>
        </w:rPr>
      </w:pPr>
      <w:r w:rsidRPr="00FC3FFC">
        <w:rPr>
          <w:rFonts w:ascii="Arial" w:hAnsi="Arial" w:cs="Arial"/>
          <w:iCs/>
          <w:sz w:val="24"/>
          <w:szCs w:val="24"/>
        </w:rPr>
        <w:lastRenderedPageBreak/>
        <w:t xml:space="preserve">    ****) Conform Ordonanţei de urgenţă a Guvernului nr. 23/2009 privind înfiinţarea Fondului Român de Contragarantare, aprobată cu modificări prin Legea nr. 312/2009, cu modificările ulterioare.</w:t>
      </w:r>
    </w:p>
    <w:p w14:paraId="37911D5D" w14:textId="786DBE81" w:rsidR="00AC3A47" w:rsidRPr="00FC3FFC" w:rsidRDefault="00AC3A47" w:rsidP="00AC3A47">
      <w:pPr>
        <w:autoSpaceDE w:val="0"/>
        <w:autoSpaceDN w:val="0"/>
        <w:adjustRightInd w:val="0"/>
        <w:spacing w:after="0" w:line="240" w:lineRule="auto"/>
        <w:jc w:val="both"/>
        <w:rPr>
          <w:rFonts w:ascii="Arial" w:hAnsi="Arial" w:cs="Arial"/>
          <w:sz w:val="24"/>
          <w:szCs w:val="24"/>
        </w:rPr>
      </w:pPr>
      <w:r w:rsidRPr="00FC3FFC">
        <w:rPr>
          <w:rFonts w:ascii="Arial" w:hAnsi="Arial" w:cs="Arial"/>
          <w:iCs/>
          <w:sz w:val="24"/>
          <w:szCs w:val="24"/>
        </w:rPr>
        <w:t xml:space="preserve">    *****) Conform Hotărârii Guvernului nr. 1.211/2001 privind înfiinţarea Fondului Naţional de Garantare a Creditelor pentru Întreprinderile Mici şi Mijlocii S.A. - IFN, republicată, cu modificările ulterioare.</w:t>
      </w:r>
    </w:p>
    <w:p w14:paraId="25884DE9" w14:textId="77777777" w:rsidR="00AC3A47" w:rsidRPr="00BF582B" w:rsidRDefault="00AC3A47" w:rsidP="00AC3A47">
      <w:pPr>
        <w:autoSpaceDE w:val="0"/>
        <w:autoSpaceDN w:val="0"/>
        <w:adjustRightInd w:val="0"/>
        <w:spacing w:after="120" w:line="240" w:lineRule="auto"/>
        <w:jc w:val="center"/>
        <w:rPr>
          <w:rFonts w:ascii="Arial" w:hAnsi="Arial" w:cs="Arial"/>
          <w:b/>
          <w:bCs/>
          <w:color w:val="000000"/>
          <w:sz w:val="24"/>
          <w:szCs w:val="24"/>
        </w:rPr>
      </w:pPr>
    </w:p>
    <w:sectPr w:rsidR="00AC3A47" w:rsidRPr="00BF582B" w:rsidSect="006E10D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D9AC" w14:textId="77777777" w:rsidR="00E900C9" w:rsidRDefault="00E900C9" w:rsidP="008B09E3">
      <w:pPr>
        <w:spacing w:after="0" w:line="240" w:lineRule="auto"/>
      </w:pPr>
      <w:r>
        <w:separator/>
      </w:r>
    </w:p>
  </w:endnote>
  <w:endnote w:type="continuationSeparator" w:id="0">
    <w:p w14:paraId="347755DA" w14:textId="77777777" w:rsidR="00E900C9" w:rsidRDefault="00E900C9" w:rsidP="008B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DejaVu Sans">
    <w:panose1 w:val="020B0603030804020204"/>
    <w:charset w:val="EE"/>
    <w:family w:val="swiss"/>
    <w:pitch w:val="variable"/>
    <w:sig w:usb0="E7002EFF" w:usb1="D200F5FF" w:usb2="0A24602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5EF3" w14:textId="18620777" w:rsidR="003C60C3" w:rsidRDefault="00FB230C">
    <w:pPr>
      <w:pStyle w:val="Footer"/>
      <w:jc w:val="right"/>
    </w:pPr>
    <w:r>
      <w:fldChar w:fldCharType="begin"/>
    </w:r>
    <w:r>
      <w:instrText xml:space="preserve"> PAGE   \* MERGEFORMAT </w:instrText>
    </w:r>
    <w:r>
      <w:fldChar w:fldCharType="separate"/>
    </w:r>
    <w:r w:rsidR="00BA263C">
      <w:rPr>
        <w:noProof/>
      </w:rPr>
      <w:t>2</w:t>
    </w:r>
    <w:r>
      <w:rPr>
        <w:noProof/>
      </w:rPr>
      <w:fldChar w:fldCharType="end"/>
    </w:r>
  </w:p>
  <w:p w14:paraId="50BE8C22" w14:textId="77777777" w:rsidR="003C60C3" w:rsidRDefault="003C60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DEDDD" w14:textId="77777777" w:rsidR="00E900C9" w:rsidRDefault="00E900C9" w:rsidP="008B09E3">
      <w:pPr>
        <w:spacing w:after="0" w:line="240" w:lineRule="auto"/>
      </w:pPr>
      <w:r>
        <w:separator/>
      </w:r>
    </w:p>
  </w:footnote>
  <w:footnote w:type="continuationSeparator" w:id="0">
    <w:p w14:paraId="693E407E" w14:textId="77777777" w:rsidR="00E900C9" w:rsidRDefault="00E900C9" w:rsidP="008B0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01A"/>
    <w:multiLevelType w:val="hybridMultilevel"/>
    <w:tmpl w:val="1B62FFCE"/>
    <w:lvl w:ilvl="0" w:tplc="5DA2A70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6976DEE"/>
    <w:multiLevelType w:val="hybridMultilevel"/>
    <w:tmpl w:val="60AE5D38"/>
    <w:lvl w:ilvl="0" w:tplc="DF2054CA">
      <w:start w:val="1"/>
      <w:numFmt w:val="decimal"/>
      <w:lvlText w:val="(%1)"/>
      <w:lvlJc w:val="left"/>
      <w:pPr>
        <w:ind w:left="1065" w:hanging="360"/>
      </w:pPr>
      <w:rPr>
        <w:rFonts w:cs="Times New Roman" w:hint="default"/>
      </w:rPr>
    </w:lvl>
    <w:lvl w:ilvl="1" w:tplc="04180019" w:tentative="1">
      <w:start w:val="1"/>
      <w:numFmt w:val="lowerLetter"/>
      <w:lvlText w:val="%2."/>
      <w:lvlJc w:val="left"/>
      <w:pPr>
        <w:ind w:left="1785" w:hanging="360"/>
      </w:pPr>
      <w:rPr>
        <w:rFonts w:cs="Times New Roman"/>
      </w:rPr>
    </w:lvl>
    <w:lvl w:ilvl="2" w:tplc="0418001B" w:tentative="1">
      <w:start w:val="1"/>
      <w:numFmt w:val="lowerRoman"/>
      <w:lvlText w:val="%3."/>
      <w:lvlJc w:val="right"/>
      <w:pPr>
        <w:ind w:left="2505" w:hanging="180"/>
      </w:pPr>
      <w:rPr>
        <w:rFonts w:cs="Times New Roman"/>
      </w:rPr>
    </w:lvl>
    <w:lvl w:ilvl="3" w:tplc="0418000F" w:tentative="1">
      <w:start w:val="1"/>
      <w:numFmt w:val="decimal"/>
      <w:lvlText w:val="%4."/>
      <w:lvlJc w:val="left"/>
      <w:pPr>
        <w:ind w:left="3225" w:hanging="360"/>
      </w:pPr>
      <w:rPr>
        <w:rFonts w:cs="Times New Roman"/>
      </w:rPr>
    </w:lvl>
    <w:lvl w:ilvl="4" w:tplc="04180019" w:tentative="1">
      <w:start w:val="1"/>
      <w:numFmt w:val="lowerLetter"/>
      <w:lvlText w:val="%5."/>
      <w:lvlJc w:val="left"/>
      <w:pPr>
        <w:ind w:left="3945" w:hanging="360"/>
      </w:pPr>
      <w:rPr>
        <w:rFonts w:cs="Times New Roman"/>
      </w:rPr>
    </w:lvl>
    <w:lvl w:ilvl="5" w:tplc="0418001B" w:tentative="1">
      <w:start w:val="1"/>
      <w:numFmt w:val="lowerRoman"/>
      <w:lvlText w:val="%6."/>
      <w:lvlJc w:val="right"/>
      <w:pPr>
        <w:ind w:left="4665" w:hanging="180"/>
      </w:pPr>
      <w:rPr>
        <w:rFonts w:cs="Times New Roman"/>
      </w:rPr>
    </w:lvl>
    <w:lvl w:ilvl="6" w:tplc="0418000F" w:tentative="1">
      <w:start w:val="1"/>
      <w:numFmt w:val="decimal"/>
      <w:lvlText w:val="%7."/>
      <w:lvlJc w:val="left"/>
      <w:pPr>
        <w:ind w:left="5385" w:hanging="360"/>
      </w:pPr>
      <w:rPr>
        <w:rFonts w:cs="Times New Roman"/>
      </w:rPr>
    </w:lvl>
    <w:lvl w:ilvl="7" w:tplc="04180019" w:tentative="1">
      <w:start w:val="1"/>
      <w:numFmt w:val="lowerLetter"/>
      <w:lvlText w:val="%8."/>
      <w:lvlJc w:val="left"/>
      <w:pPr>
        <w:ind w:left="6105" w:hanging="360"/>
      </w:pPr>
      <w:rPr>
        <w:rFonts w:cs="Times New Roman"/>
      </w:rPr>
    </w:lvl>
    <w:lvl w:ilvl="8" w:tplc="0418001B" w:tentative="1">
      <w:start w:val="1"/>
      <w:numFmt w:val="lowerRoman"/>
      <w:lvlText w:val="%9."/>
      <w:lvlJc w:val="right"/>
      <w:pPr>
        <w:ind w:left="6825" w:hanging="180"/>
      </w:pPr>
      <w:rPr>
        <w:rFonts w:cs="Times New Roman"/>
      </w:rPr>
    </w:lvl>
  </w:abstractNum>
  <w:abstractNum w:abstractNumId="2" w15:restartNumberingAfterBreak="0">
    <w:nsid w:val="170E38F5"/>
    <w:multiLevelType w:val="hybridMultilevel"/>
    <w:tmpl w:val="03AAF578"/>
    <w:lvl w:ilvl="0" w:tplc="776839F0">
      <w:start w:val="2"/>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15:restartNumberingAfterBreak="0">
    <w:nsid w:val="17584368"/>
    <w:multiLevelType w:val="hybridMultilevel"/>
    <w:tmpl w:val="2B24475C"/>
    <w:lvl w:ilvl="0" w:tplc="19563D0A">
      <w:start w:val="1"/>
      <w:numFmt w:val="decimal"/>
      <w:lvlText w:val="(%1)"/>
      <w:lvlJc w:val="left"/>
      <w:pPr>
        <w:ind w:left="735" w:hanging="375"/>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1BA96BDD"/>
    <w:multiLevelType w:val="hybridMultilevel"/>
    <w:tmpl w:val="6CD21FD6"/>
    <w:lvl w:ilvl="0" w:tplc="E8FA68CA">
      <w:start w:val="1"/>
      <w:numFmt w:val="decimal"/>
      <w:lvlText w:val="(%1)"/>
      <w:lvlJc w:val="left"/>
      <w:pPr>
        <w:ind w:left="720" w:hanging="360"/>
      </w:pPr>
      <w:rPr>
        <w:rFonts w:ascii="Times New Roman" w:hAnsi="Times New Roman" w:cs="Times New Roman" w:hint="default"/>
        <w:color w:val="auto"/>
        <w:sz w:val="28"/>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15:restartNumberingAfterBreak="0">
    <w:nsid w:val="2361747A"/>
    <w:multiLevelType w:val="hybridMultilevel"/>
    <w:tmpl w:val="F4AAA9D0"/>
    <w:lvl w:ilvl="0" w:tplc="1CDCA2C6">
      <w:start w:val="1"/>
      <w:numFmt w:val="decimal"/>
      <w:lvlText w:val="(%1)"/>
      <w:lvlJc w:val="left"/>
      <w:pPr>
        <w:ind w:left="1065" w:hanging="360"/>
      </w:pPr>
      <w:rPr>
        <w:rFonts w:cs="Times New Roman" w:hint="default"/>
      </w:rPr>
    </w:lvl>
    <w:lvl w:ilvl="1" w:tplc="04180019" w:tentative="1">
      <w:start w:val="1"/>
      <w:numFmt w:val="lowerLetter"/>
      <w:lvlText w:val="%2."/>
      <w:lvlJc w:val="left"/>
      <w:pPr>
        <w:ind w:left="1785" w:hanging="360"/>
      </w:pPr>
      <w:rPr>
        <w:rFonts w:cs="Times New Roman"/>
      </w:rPr>
    </w:lvl>
    <w:lvl w:ilvl="2" w:tplc="0418001B" w:tentative="1">
      <w:start w:val="1"/>
      <w:numFmt w:val="lowerRoman"/>
      <w:lvlText w:val="%3."/>
      <w:lvlJc w:val="right"/>
      <w:pPr>
        <w:ind w:left="2505" w:hanging="180"/>
      </w:pPr>
      <w:rPr>
        <w:rFonts w:cs="Times New Roman"/>
      </w:rPr>
    </w:lvl>
    <w:lvl w:ilvl="3" w:tplc="0418000F" w:tentative="1">
      <w:start w:val="1"/>
      <w:numFmt w:val="decimal"/>
      <w:lvlText w:val="%4."/>
      <w:lvlJc w:val="left"/>
      <w:pPr>
        <w:ind w:left="3225" w:hanging="360"/>
      </w:pPr>
      <w:rPr>
        <w:rFonts w:cs="Times New Roman"/>
      </w:rPr>
    </w:lvl>
    <w:lvl w:ilvl="4" w:tplc="04180019" w:tentative="1">
      <w:start w:val="1"/>
      <w:numFmt w:val="lowerLetter"/>
      <w:lvlText w:val="%5."/>
      <w:lvlJc w:val="left"/>
      <w:pPr>
        <w:ind w:left="3945" w:hanging="360"/>
      </w:pPr>
      <w:rPr>
        <w:rFonts w:cs="Times New Roman"/>
      </w:rPr>
    </w:lvl>
    <w:lvl w:ilvl="5" w:tplc="0418001B" w:tentative="1">
      <w:start w:val="1"/>
      <w:numFmt w:val="lowerRoman"/>
      <w:lvlText w:val="%6."/>
      <w:lvlJc w:val="right"/>
      <w:pPr>
        <w:ind w:left="4665" w:hanging="180"/>
      </w:pPr>
      <w:rPr>
        <w:rFonts w:cs="Times New Roman"/>
      </w:rPr>
    </w:lvl>
    <w:lvl w:ilvl="6" w:tplc="0418000F" w:tentative="1">
      <w:start w:val="1"/>
      <w:numFmt w:val="decimal"/>
      <w:lvlText w:val="%7."/>
      <w:lvlJc w:val="left"/>
      <w:pPr>
        <w:ind w:left="5385" w:hanging="360"/>
      </w:pPr>
      <w:rPr>
        <w:rFonts w:cs="Times New Roman"/>
      </w:rPr>
    </w:lvl>
    <w:lvl w:ilvl="7" w:tplc="04180019" w:tentative="1">
      <w:start w:val="1"/>
      <w:numFmt w:val="lowerLetter"/>
      <w:lvlText w:val="%8."/>
      <w:lvlJc w:val="left"/>
      <w:pPr>
        <w:ind w:left="6105" w:hanging="360"/>
      </w:pPr>
      <w:rPr>
        <w:rFonts w:cs="Times New Roman"/>
      </w:rPr>
    </w:lvl>
    <w:lvl w:ilvl="8" w:tplc="0418001B" w:tentative="1">
      <w:start w:val="1"/>
      <w:numFmt w:val="lowerRoman"/>
      <w:lvlText w:val="%9."/>
      <w:lvlJc w:val="right"/>
      <w:pPr>
        <w:ind w:left="6825" w:hanging="180"/>
      </w:pPr>
      <w:rPr>
        <w:rFonts w:cs="Times New Roman"/>
      </w:rPr>
    </w:lvl>
  </w:abstractNum>
  <w:abstractNum w:abstractNumId="6" w15:restartNumberingAfterBreak="0">
    <w:nsid w:val="3D13312B"/>
    <w:multiLevelType w:val="hybridMultilevel"/>
    <w:tmpl w:val="8C02A2D2"/>
    <w:lvl w:ilvl="0" w:tplc="397E2494">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4982340D"/>
    <w:multiLevelType w:val="hybridMultilevel"/>
    <w:tmpl w:val="589CE8F8"/>
    <w:lvl w:ilvl="0" w:tplc="0B646E20">
      <w:start w:val="2"/>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4C535171"/>
    <w:multiLevelType w:val="hybridMultilevel"/>
    <w:tmpl w:val="C30C26C0"/>
    <w:lvl w:ilvl="0" w:tplc="35CA18C6">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5A262550"/>
    <w:multiLevelType w:val="hybridMultilevel"/>
    <w:tmpl w:val="28D4ADDA"/>
    <w:lvl w:ilvl="0" w:tplc="B3F65736">
      <w:start w:val="1"/>
      <w:numFmt w:val="decimal"/>
      <w:lvlText w:val="(%1)"/>
      <w:lvlJc w:val="left"/>
      <w:pPr>
        <w:ind w:left="786" w:hanging="360"/>
      </w:pPr>
      <w:rPr>
        <w:rFonts w:ascii="Times New Roman" w:hAnsi="Times New Roman" w:cs="Times New Roman" w:hint="default"/>
        <w:b w:val="0"/>
        <w:color w:val="auto"/>
        <w:sz w:val="28"/>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num w:numId="1">
    <w:abstractNumId w:val="8"/>
  </w:num>
  <w:num w:numId="2">
    <w:abstractNumId w:val="4"/>
  </w:num>
  <w:num w:numId="3">
    <w:abstractNumId w:val="9"/>
  </w:num>
  <w:num w:numId="4">
    <w:abstractNumId w:val="6"/>
  </w:num>
  <w:num w:numId="5">
    <w:abstractNumId w:val="5"/>
  </w:num>
  <w:num w:numId="6">
    <w:abstractNumId w:val="1"/>
  </w:num>
  <w:num w:numId="7">
    <w:abstractNumId w:val="3"/>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1D"/>
    <w:rsid w:val="00003AC3"/>
    <w:rsid w:val="000120E3"/>
    <w:rsid w:val="00024B29"/>
    <w:rsid w:val="00044027"/>
    <w:rsid w:val="00055C93"/>
    <w:rsid w:val="00065BA1"/>
    <w:rsid w:val="00072C22"/>
    <w:rsid w:val="000804CE"/>
    <w:rsid w:val="000818B5"/>
    <w:rsid w:val="00086879"/>
    <w:rsid w:val="00093013"/>
    <w:rsid w:val="000A1E1D"/>
    <w:rsid w:val="000C4B49"/>
    <w:rsid w:val="000D118D"/>
    <w:rsid w:val="000F10B5"/>
    <w:rsid w:val="000F3AD5"/>
    <w:rsid w:val="000F7477"/>
    <w:rsid w:val="001002A9"/>
    <w:rsid w:val="00114208"/>
    <w:rsid w:val="001266A0"/>
    <w:rsid w:val="001266C7"/>
    <w:rsid w:val="00133A61"/>
    <w:rsid w:val="00143CF4"/>
    <w:rsid w:val="0014469D"/>
    <w:rsid w:val="00146C8E"/>
    <w:rsid w:val="00171DFD"/>
    <w:rsid w:val="00172E05"/>
    <w:rsid w:val="00185586"/>
    <w:rsid w:val="00192D62"/>
    <w:rsid w:val="001930A6"/>
    <w:rsid w:val="00194C05"/>
    <w:rsid w:val="00196BED"/>
    <w:rsid w:val="001B10AF"/>
    <w:rsid w:val="001B154A"/>
    <w:rsid w:val="001B1D7A"/>
    <w:rsid w:val="001B3F07"/>
    <w:rsid w:val="001B7D85"/>
    <w:rsid w:val="001C73E0"/>
    <w:rsid w:val="001D1B4A"/>
    <w:rsid w:val="00214FB9"/>
    <w:rsid w:val="0024522D"/>
    <w:rsid w:val="0025146E"/>
    <w:rsid w:val="00251A0A"/>
    <w:rsid w:val="00254A9E"/>
    <w:rsid w:val="0028105B"/>
    <w:rsid w:val="00282377"/>
    <w:rsid w:val="00292B16"/>
    <w:rsid w:val="0029790B"/>
    <w:rsid w:val="002A73F1"/>
    <w:rsid w:val="002B3B26"/>
    <w:rsid w:val="002E5B03"/>
    <w:rsid w:val="00301133"/>
    <w:rsid w:val="00305DB2"/>
    <w:rsid w:val="003161EF"/>
    <w:rsid w:val="00316F6A"/>
    <w:rsid w:val="00321017"/>
    <w:rsid w:val="00323E4F"/>
    <w:rsid w:val="00357A5C"/>
    <w:rsid w:val="0037682C"/>
    <w:rsid w:val="00377FCF"/>
    <w:rsid w:val="00386E8F"/>
    <w:rsid w:val="00392781"/>
    <w:rsid w:val="003A0E42"/>
    <w:rsid w:val="003B1B5D"/>
    <w:rsid w:val="003B41FB"/>
    <w:rsid w:val="003C60C3"/>
    <w:rsid w:val="003E5A60"/>
    <w:rsid w:val="003F3E0D"/>
    <w:rsid w:val="003F5331"/>
    <w:rsid w:val="00414471"/>
    <w:rsid w:val="00416533"/>
    <w:rsid w:val="00437A84"/>
    <w:rsid w:val="00445A41"/>
    <w:rsid w:val="00447040"/>
    <w:rsid w:val="00471C98"/>
    <w:rsid w:val="00471CF7"/>
    <w:rsid w:val="004733DB"/>
    <w:rsid w:val="00474D27"/>
    <w:rsid w:val="00481B61"/>
    <w:rsid w:val="00490353"/>
    <w:rsid w:val="00491DC4"/>
    <w:rsid w:val="004A1FA0"/>
    <w:rsid w:val="004D69F5"/>
    <w:rsid w:val="0052651D"/>
    <w:rsid w:val="00540886"/>
    <w:rsid w:val="005415B8"/>
    <w:rsid w:val="005512CE"/>
    <w:rsid w:val="00551771"/>
    <w:rsid w:val="00553B6F"/>
    <w:rsid w:val="005842EA"/>
    <w:rsid w:val="00585A36"/>
    <w:rsid w:val="00597276"/>
    <w:rsid w:val="005B46A0"/>
    <w:rsid w:val="005D5063"/>
    <w:rsid w:val="005E2BFC"/>
    <w:rsid w:val="00621CB8"/>
    <w:rsid w:val="00622CEA"/>
    <w:rsid w:val="00624405"/>
    <w:rsid w:val="00625701"/>
    <w:rsid w:val="00625EB5"/>
    <w:rsid w:val="006306CD"/>
    <w:rsid w:val="0064427E"/>
    <w:rsid w:val="0065711D"/>
    <w:rsid w:val="0066248E"/>
    <w:rsid w:val="00663045"/>
    <w:rsid w:val="00671F7B"/>
    <w:rsid w:val="006723CD"/>
    <w:rsid w:val="00686DE8"/>
    <w:rsid w:val="006A763E"/>
    <w:rsid w:val="006B3DF4"/>
    <w:rsid w:val="006C1D32"/>
    <w:rsid w:val="006C35E4"/>
    <w:rsid w:val="006E10D4"/>
    <w:rsid w:val="006E4F55"/>
    <w:rsid w:val="007522FD"/>
    <w:rsid w:val="0077185B"/>
    <w:rsid w:val="007857AB"/>
    <w:rsid w:val="007A1383"/>
    <w:rsid w:val="007A4501"/>
    <w:rsid w:val="007C0E01"/>
    <w:rsid w:val="007C37E3"/>
    <w:rsid w:val="007D0ED3"/>
    <w:rsid w:val="007D276F"/>
    <w:rsid w:val="007F7545"/>
    <w:rsid w:val="00807803"/>
    <w:rsid w:val="00814455"/>
    <w:rsid w:val="0082411A"/>
    <w:rsid w:val="008309B1"/>
    <w:rsid w:val="00847A5F"/>
    <w:rsid w:val="00847F4C"/>
    <w:rsid w:val="0085375D"/>
    <w:rsid w:val="00862335"/>
    <w:rsid w:val="00865A81"/>
    <w:rsid w:val="00865D4E"/>
    <w:rsid w:val="008A0D68"/>
    <w:rsid w:val="008B09E3"/>
    <w:rsid w:val="008B1458"/>
    <w:rsid w:val="008B3A36"/>
    <w:rsid w:val="008C6858"/>
    <w:rsid w:val="008C76AE"/>
    <w:rsid w:val="008D02FF"/>
    <w:rsid w:val="008D49D6"/>
    <w:rsid w:val="008E6394"/>
    <w:rsid w:val="008F7BF6"/>
    <w:rsid w:val="00914182"/>
    <w:rsid w:val="00927853"/>
    <w:rsid w:val="00932D0D"/>
    <w:rsid w:val="00933FA2"/>
    <w:rsid w:val="009509FA"/>
    <w:rsid w:val="00954DD6"/>
    <w:rsid w:val="009730AE"/>
    <w:rsid w:val="00974996"/>
    <w:rsid w:val="009822C8"/>
    <w:rsid w:val="0098505E"/>
    <w:rsid w:val="009867FD"/>
    <w:rsid w:val="0099071C"/>
    <w:rsid w:val="009A0760"/>
    <w:rsid w:val="009B77D5"/>
    <w:rsid w:val="009C0B7F"/>
    <w:rsid w:val="009C6F43"/>
    <w:rsid w:val="009D7AA2"/>
    <w:rsid w:val="009E7EB2"/>
    <w:rsid w:val="009F3931"/>
    <w:rsid w:val="00A00DB2"/>
    <w:rsid w:val="00A06692"/>
    <w:rsid w:val="00A15C32"/>
    <w:rsid w:val="00A212F6"/>
    <w:rsid w:val="00A31188"/>
    <w:rsid w:val="00A33850"/>
    <w:rsid w:val="00A33BD7"/>
    <w:rsid w:val="00A81EA0"/>
    <w:rsid w:val="00AB2F9F"/>
    <w:rsid w:val="00AC0E87"/>
    <w:rsid w:val="00AC2624"/>
    <w:rsid w:val="00AC3A47"/>
    <w:rsid w:val="00AE34B2"/>
    <w:rsid w:val="00AE6985"/>
    <w:rsid w:val="00AE7ACA"/>
    <w:rsid w:val="00B07FF4"/>
    <w:rsid w:val="00B1096C"/>
    <w:rsid w:val="00B11F60"/>
    <w:rsid w:val="00B14377"/>
    <w:rsid w:val="00B16F9A"/>
    <w:rsid w:val="00B203C4"/>
    <w:rsid w:val="00B432B8"/>
    <w:rsid w:val="00B503DD"/>
    <w:rsid w:val="00B57D3E"/>
    <w:rsid w:val="00B60D42"/>
    <w:rsid w:val="00B80C68"/>
    <w:rsid w:val="00B823DC"/>
    <w:rsid w:val="00B91619"/>
    <w:rsid w:val="00BA263C"/>
    <w:rsid w:val="00BA4E7A"/>
    <w:rsid w:val="00BC0120"/>
    <w:rsid w:val="00BC6B39"/>
    <w:rsid w:val="00BE28E3"/>
    <w:rsid w:val="00BE736E"/>
    <w:rsid w:val="00BF582B"/>
    <w:rsid w:val="00BF7B6F"/>
    <w:rsid w:val="00C01D0F"/>
    <w:rsid w:val="00C22E14"/>
    <w:rsid w:val="00C25FC4"/>
    <w:rsid w:val="00C26231"/>
    <w:rsid w:val="00C652E8"/>
    <w:rsid w:val="00C67F07"/>
    <w:rsid w:val="00C82106"/>
    <w:rsid w:val="00C85C0F"/>
    <w:rsid w:val="00C92AAE"/>
    <w:rsid w:val="00CB0884"/>
    <w:rsid w:val="00CB2277"/>
    <w:rsid w:val="00CB3E8E"/>
    <w:rsid w:val="00CC03E9"/>
    <w:rsid w:val="00CC4D36"/>
    <w:rsid w:val="00CE28A7"/>
    <w:rsid w:val="00CE513D"/>
    <w:rsid w:val="00CE5EC3"/>
    <w:rsid w:val="00CF1C14"/>
    <w:rsid w:val="00CF260D"/>
    <w:rsid w:val="00D064B1"/>
    <w:rsid w:val="00D41016"/>
    <w:rsid w:val="00D54197"/>
    <w:rsid w:val="00D606FA"/>
    <w:rsid w:val="00D914C6"/>
    <w:rsid w:val="00DA332F"/>
    <w:rsid w:val="00DB5AC6"/>
    <w:rsid w:val="00DB5DBF"/>
    <w:rsid w:val="00DC1611"/>
    <w:rsid w:val="00DC709F"/>
    <w:rsid w:val="00DD2544"/>
    <w:rsid w:val="00DF15AD"/>
    <w:rsid w:val="00E30D8D"/>
    <w:rsid w:val="00E66A9E"/>
    <w:rsid w:val="00E702F7"/>
    <w:rsid w:val="00E71D78"/>
    <w:rsid w:val="00E73FAF"/>
    <w:rsid w:val="00E83427"/>
    <w:rsid w:val="00E900C9"/>
    <w:rsid w:val="00E90F45"/>
    <w:rsid w:val="00EA1DE9"/>
    <w:rsid w:val="00EA3C38"/>
    <w:rsid w:val="00EB1D98"/>
    <w:rsid w:val="00EC0F9F"/>
    <w:rsid w:val="00ED0A5F"/>
    <w:rsid w:val="00ED513E"/>
    <w:rsid w:val="00ED65DA"/>
    <w:rsid w:val="00EE4278"/>
    <w:rsid w:val="00EF66E8"/>
    <w:rsid w:val="00F01D36"/>
    <w:rsid w:val="00F049BA"/>
    <w:rsid w:val="00F31529"/>
    <w:rsid w:val="00F43008"/>
    <w:rsid w:val="00F45AA3"/>
    <w:rsid w:val="00F47C12"/>
    <w:rsid w:val="00F52F7F"/>
    <w:rsid w:val="00F53F43"/>
    <w:rsid w:val="00F749B6"/>
    <w:rsid w:val="00FB230C"/>
    <w:rsid w:val="00FC3FFC"/>
    <w:rsid w:val="00FD6BA4"/>
    <w:rsid w:val="00FE6F76"/>
    <w:rsid w:val="00FF5D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5322B"/>
  <w15:docId w15:val="{7F1AC561-AE04-4F19-A19F-4128849B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D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7803"/>
    <w:pPr>
      <w:ind w:left="720"/>
      <w:contextualSpacing/>
    </w:pPr>
  </w:style>
  <w:style w:type="paragraph" w:styleId="Header">
    <w:name w:val="header"/>
    <w:basedOn w:val="Normal"/>
    <w:link w:val="HeaderChar"/>
    <w:uiPriority w:val="99"/>
    <w:rsid w:val="008B09E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B09E3"/>
    <w:rPr>
      <w:rFonts w:cs="Times New Roman"/>
    </w:rPr>
  </w:style>
  <w:style w:type="paragraph" w:styleId="Footer">
    <w:name w:val="footer"/>
    <w:basedOn w:val="Normal"/>
    <w:link w:val="FooterChar"/>
    <w:uiPriority w:val="99"/>
    <w:rsid w:val="008B09E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B09E3"/>
    <w:rPr>
      <w:rFonts w:cs="Times New Roman"/>
    </w:rPr>
  </w:style>
  <w:style w:type="table" w:styleId="TableGrid">
    <w:name w:val="Table Grid"/>
    <w:basedOn w:val="TableNormal"/>
    <w:uiPriority w:val="99"/>
    <w:rsid w:val="007C37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DefaultParagraphFont"/>
    <w:link w:val="Heading10"/>
    <w:uiPriority w:val="99"/>
    <w:locked/>
    <w:rsid w:val="00471C98"/>
    <w:rPr>
      <w:rFonts w:ascii="Times New Roman" w:hAnsi="Times New Roman" w:cs="Times New Roman"/>
      <w:spacing w:val="1"/>
      <w:sz w:val="36"/>
      <w:szCs w:val="36"/>
      <w:shd w:val="clear" w:color="auto" w:fill="FFFFFF"/>
    </w:rPr>
  </w:style>
  <w:style w:type="paragraph" w:customStyle="1" w:styleId="Heading10">
    <w:name w:val="Heading #1"/>
    <w:basedOn w:val="Normal"/>
    <w:link w:val="Heading1"/>
    <w:uiPriority w:val="99"/>
    <w:rsid w:val="00471C98"/>
    <w:pPr>
      <w:shd w:val="clear" w:color="auto" w:fill="FFFFFF"/>
      <w:spacing w:after="120" w:line="240" w:lineRule="atLeast"/>
      <w:outlineLvl w:val="0"/>
    </w:pPr>
    <w:rPr>
      <w:rFonts w:ascii="Times New Roman" w:eastAsia="Times New Roman" w:hAnsi="Times New Roman"/>
      <w:spacing w:val="1"/>
      <w:sz w:val="36"/>
      <w:szCs w:val="36"/>
    </w:rPr>
  </w:style>
  <w:style w:type="character" w:styleId="CommentReference">
    <w:name w:val="annotation reference"/>
    <w:basedOn w:val="DefaultParagraphFont"/>
    <w:uiPriority w:val="99"/>
    <w:semiHidden/>
    <w:rsid w:val="00E83427"/>
    <w:rPr>
      <w:rFonts w:cs="Times New Roman"/>
      <w:sz w:val="16"/>
      <w:szCs w:val="16"/>
    </w:rPr>
  </w:style>
  <w:style w:type="paragraph" w:styleId="CommentText">
    <w:name w:val="annotation text"/>
    <w:basedOn w:val="Normal"/>
    <w:link w:val="CommentTextChar"/>
    <w:uiPriority w:val="99"/>
    <w:semiHidden/>
    <w:rsid w:val="00E8342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83427"/>
    <w:rPr>
      <w:rFonts w:cs="Times New Roman"/>
      <w:sz w:val="20"/>
      <w:szCs w:val="20"/>
    </w:rPr>
  </w:style>
  <w:style w:type="paragraph" w:styleId="CommentSubject">
    <w:name w:val="annotation subject"/>
    <w:basedOn w:val="CommentText"/>
    <w:next w:val="CommentText"/>
    <w:link w:val="CommentSubjectChar"/>
    <w:uiPriority w:val="99"/>
    <w:semiHidden/>
    <w:rsid w:val="00E83427"/>
    <w:rPr>
      <w:b/>
      <w:bCs/>
    </w:rPr>
  </w:style>
  <w:style w:type="character" w:customStyle="1" w:styleId="CommentSubjectChar">
    <w:name w:val="Comment Subject Char"/>
    <w:basedOn w:val="CommentTextChar"/>
    <w:link w:val="CommentSubject"/>
    <w:uiPriority w:val="99"/>
    <w:semiHidden/>
    <w:locked/>
    <w:rsid w:val="00E83427"/>
    <w:rPr>
      <w:rFonts w:cs="Times New Roman"/>
      <w:b/>
      <w:bCs/>
      <w:sz w:val="20"/>
      <w:szCs w:val="20"/>
    </w:rPr>
  </w:style>
  <w:style w:type="paragraph" w:styleId="BalloonText">
    <w:name w:val="Balloon Text"/>
    <w:basedOn w:val="Normal"/>
    <w:link w:val="BalloonTextChar"/>
    <w:uiPriority w:val="99"/>
    <w:semiHidden/>
    <w:rsid w:val="00E83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83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1D97E-644A-4237-B241-0C53E037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BIZON</dc:creator>
  <cp:keywords/>
  <dc:description/>
  <cp:lastModifiedBy>MONICA BIZON</cp:lastModifiedBy>
  <cp:revision>2</cp:revision>
  <cp:lastPrinted>2017-10-12T10:46:00Z</cp:lastPrinted>
  <dcterms:created xsi:type="dcterms:W3CDTF">2017-10-16T14:02:00Z</dcterms:created>
  <dcterms:modified xsi:type="dcterms:W3CDTF">2017-10-16T14:02:00Z</dcterms:modified>
</cp:coreProperties>
</file>